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5C" w:rsidRDefault="0091695C" w:rsidP="00916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1695C" w:rsidRPr="0091695C" w:rsidRDefault="00BD1EB7" w:rsidP="009169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8613B55" wp14:editId="652DDA42">
            <wp:extent cx="9251950" cy="6671115"/>
            <wp:effectExtent l="0" t="0" r="6350" b="0"/>
            <wp:docPr id="3" name="Рисунок 3" descr="H:\ПРОГРАММЫ ШКОЛЫ\Программа воспитания на 2021-2026 год 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ПРОГРАММЫ ШКОЛЫ\Программа воспитания на 2021-2026 год 001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3B" w:rsidRPr="00EC41FC" w:rsidRDefault="00FC073B" w:rsidP="00FB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643D" w:rsidRPr="00EC41FC" w:rsidRDefault="00A0643D" w:rsidP="00A0643D">
      <w:pPr>
        <w:spacing w:before="74" w:line="296" w:lineRule="exact"/>
        <w:ind w:left="1657" w:right="119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1F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0643D" w:rsidRPr="00EC41FC" w:rsidRDefault="00A0643D" w:rsidP="00A0643D">
      <w:pPr>
        <w:pStyle w:val="a3"/>
        <w:ind w:right="224" w:firstLine="850"/>
        <w:rPr>
          <w:sz w:val="28"/>
          <w:szCs w:val="28"/>
        </w:rPr>
      </w:pPr>
    </w:p>
    <w:p w:rsidR="00A0643D" w:rsidRPr="00EC41FC" w:rsidRDefault="00A0643D" w:rsidP="00A0643D">
      <w:pPr>
        <w:pStyle w:val="a3"/>
        <w:ind w:right="224" w:firstLine="850"/>
        <w:rPr>
          <w:sz w:val="28"/>
          <w:szCs w:val="28"/>
        </w:rPr>
      </w:pPr>
      <w:r w:rsidRPr="00EC41FC">
        <w:rPr>
          <w:sz w:val="28"/>
          <w:szCs w:val="28"/>
        </w:rPr>
        <w:t xml:space="preserve">Программа воспитания МКОУ «Николаевская ООШ» (далее – Программа) </w:t>
      </w:r>
      <w:r w:rsidR="00134BC0" w:rsidRPr="00EC41FC">
        <w:rPr>
          <w:sz w:val="28"/>
          <w:szCs w:val="28"/>
        </w:rPr>
        <w:t xml:space="preserve">разработана с учетом Федерального закона от 29.12.2012 № 273 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 996-р) и Плана мероприятий по ее реализации в 2021–2025 гг. (Распоряжение Правительства Российской Федерации от 12.11.2020 № 2945-р), Стратегии национальной безопасности Российской Федерации (Указ Президента Российской Федерации от 02.07.2021 № 400), федеральных государственных образовательных стандартов (далее 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 287), среднего общего образования (Приказ Минобрнауки России от 17.05.2012 № 413   </w:t>
      </w:r>
    </w:p>
    <w:p w:rsidR="00A0643D" w:rsidRPr="00EC41FC" w:rsidRDefault="00A0643D" w:rsidP="00A0643D">
      <w:pPr>
        <w:pStyle w:val="a3"/>
        <w:ind w:right="220" w:firstLine="850"/>
        <w:rPr>
          <w:sz w:val="28"/>
          <w:szCs w:val="28"/>
        </w:rPr>
      </w:pPr>
      <w:r w:rsidRPr="00EC41FC">
        <w:rPr>
          <w:sz w:val="28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A0643D" w:rsidRPr="00EC41FC" w:rsidRDefault="00A0643D" w:rsidP="00A0643D">
      <w:pPr>
        <w:pStyle w:val="a3"/>
        <w:ind w:right="222"/>
        <w:rPr>
          <w:sz w:val="28"/>
          <w:szCs w:val="28"/>
        </w:rPr>
      </w:pPr>
      <w:r w:rsidRPr="00EC41FC">
        <w:rPr>
          <w:sz w:val="28"/>
          <w:szCs w:val="28"/>
        </w:rPr>
        <w:t>Воспитательная программа является обязательной частью основной образовательной программы МКОУ «Николаевская ООШ»</w:t>
      </w:r>
      <w:r w:rsidR="00134BC0" w:rsidRPr="00EC41FC">
        <w:rPr>
          <w:sz w:val="28"/>
          <w:szCs w:val="28"/>
        </w:rPr>
        <w:t xml:space="preserve"> </w:t>
      </w:r>
      <w:r w:rsidRPr="00EC41FC">
        <w:rPr>
          <w:sz w:val="28"/>
          <w:szCs w:val="28"/>
        </w:rP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A0643D" w:rsidRPr="00EC41FC" w:rsidRDefault="00A0643D" w:rsidP="00A0643D">
      <w:pPr>
        <w:pStyle w:val="a3"/>
        <w:ind w:right="220"/>
        <w:rPr>
          <w:sz w:val="28"/>
          <w:szCs w:val="28"/>
        </w:rPr>
      </w:pPr>
      <w:r w:rsidRPr="00EC41FC">
        <w:rPr>
          <w:sz w:val="28"/>
          <w:szCs w:val="28"/>
        </w:rP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A0643D" w:rsidRPr="00EC41FC" w:rsidRDefault="00A0643D" w:rsidP="00FB3EF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643D" w:rsidRPr="00EC41FC" w:rsidRDefault="00A0643D" w:rsidP="005310A3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643D" w:rsidRPr="00EC41FC" w:rsidRDefault="00A0643D" w:rsidP="00FB3EF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643D" w:rsidRPr="00EC41FC" w:rsidRDefault="00A0643D" w:rsidP="00FB3EF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643D" w:rsidRPr="00EC41FC" w:rsidRDefault="00A0643D" w:rsidP="00EC41F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3D4656" w:rsidRPr="0091695C" w:rsidRDefault="003D4656" w:rsidP="00FB3EF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0F0D" w:rsidRPr="00134BC0" w:rsidRDefault="00F30F0D" w:rsidP="00F30F0D">
      <w:pPr>
        <w:shd w:val="clear" w:color="auto" w:fill="FFFFFF"/>
        <w:spacing w:after="0" w:line="240" w:lineRule="auto"/>
        <w:ind w:left="222" w:right="202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30F0D" w:rsidRPr="00134BC0" w:rsidRDefault="00F30F0D" w:rsidP="00F30F0D">
      <w:pPr>
        <w:shd w:val="clear" w:color="auto" w:fill="FFFFFF"/>
        <w:spacing w:after="0" w:line="240" w:lineRule="auto"/>
        <w:ind w:left="222" w:right="21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школьного образования.</w:t>
      </w:r>
    </w:p>
    <w:p w:rsidR="00F30F0D" w:rsidRPr="00134BC0" w:rsidRDefault="00F30F0D" w:rsidP="00F30F0D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  программа   воспитания   предназначена   для  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</w:t>
      </w:r>
    </w:p>
    <w:p w:rsidR="0091695C" w:rsidRPr="00EC41FC" w:rsidRDefault="00F30F0D" w:rsidP="00EC41FC">
      <w:pPr>
        <w:shd w:val="clear" w:color="auto" w:fill="FFFFFF"/>
        <w:spacing w:after="0" w:line="240" w:lineRule="auto"/>
        <w:ind w:left="222" w:right="204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   просвещение,     формирование     российской     культурной и гражданской идентичности обучающихся.</w:t>
      </w:r>
    </w:p>
    <w:p w:rsidR="0091695C" w:rsidRPr="0091695C" w:rsidRDefault="0091695C" w:rsidP="00FB3EF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включает три раздела: целевой, содержательный, организационный.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— календарный план воспитательной работы.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разработке или   обновлении   рабочей   программы   воспитания её содержание,   за   исключением   целевого   раздела,   может   изменяться в соответствии с особенностями общеобразовательной организации: организационно-правовой       формой,        контингентом        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134BC0" w:rsidRDefault="00134BC0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не является частью рабочей программы воспитания в общеобразовательной организации.</w:t>
      </w:r>
    </w:p>
    <w:p w:rsidR="00E97F4B" w:rsidRDefault="00E97F4B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F4B" w:rsidRDefault="00E97F4B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F4B" w:rsidRDefault="00E97F4B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C41FC">
        <w:rPr>
          <w:rFonts w:ascii="Times New Roman" w:eastAsia="Times New Roman" w:hAnsi="Times New Roman" w:cs="Times New Roman"/>
          <w:sz w:val="28"/>
          <w:szCs w:val="28"/>
        </w:rPr>
        <w:t>Раздел 1 ЦЕЛЕВОЙ</w:t>
      </w:r>
    </w:p>
    <w:p w:rsidR="00763AF0" w:rsidRPr="00EC41FC" w:rsidRDefault="00763AF0" w:rsidP="00763A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1FC">
        <w:rPr>
          <w:rFonts w:ascii="Times New Roman" w:hAnsi="Times New Roman" w:cs="Times New Roman"/>
          <w:sz w:val="28"/>
          <w:szCs w:val="28"/>
        </w:rPr>
        <w:t xml:space="preserve"> 1.1. Цель и задачи воспитания обучающихся</w:t>
      </w:r>
    </w:p>
    <w:p w:rsidR="00763AF0" w:rsidRPr="00EC41FC" w:rsidRDefault="00763AF0" w:rsidP="00763A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1FC">
        <w:rPr>
          <w:rFonts w:ascii="Times New Roman" w:hAnsi="Times New Roman" w:cs="Times New Roman"/>
          <w:sz w:val="28"/>
          <w:szCs w:val="28"/>
        </w:rPr>
        <w:t>1.2.  Направления воспитания</w:t>
      </w:r>
    </w:p>
    <w:p w:rsidR="00763AF0" w:rsidRPr="00EC41FC" w:rsidRDefault="00763AF0" w:rsidP="00763A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1FC">
        <w:rPr>
          <w:rFonts w:ascii="Times New Roman" w:hAnsi="Times New Roman" w:cs="Times New Roman"/>
          <w:sz w:val="28"/>
          <w:szCs w:val="28"/>
        </w:rPr>
        <w:t xml:space="preserve">1.3. Целевые ориентиры воспитания </w:t>
      </w:r>
    </w:p>
    <w:p w:rsidR="00763AF0" w:rsidRPr="00EC41FC" w:rsidRDefault="00763AF0" w:rsidP="00763A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1FC">
        <w:rPr>
          <w:rFonts w:ascii="Times New Roman" w:hAnsi="Times New Roman" w:cs="Times New Roman"/>
          <w:sz w:val="28"/>
          <w:szCs w:val="28"/>
        </w:rPr>
        <w:t xml:space="preserve">РАЗДЕЛ 2.СОДЕРЖАТЕЛЬНЫЙ </w:t>
      </w:r>
    </w:p>
    <w:p w:rsidR="00763AF0" w:rsidRPr="00EC41FC" w:rsidRDefault="00763AF0" w:rsidP="00763A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1FC">
        <w:rPr>
          <w:rFonts w:ascii="Times New Roman" w:hAnsi="Times New Roman" w:cs="Times New Roman"/>
          <w:sz w:val="28"/>
          <w:szCs w:val="28"/>
        </w:rPr>
        <w:t>1.Укалад общеобразовательной организации</w:t>
      </w:r>
    </w:p>
    <w:p w:rsidR="00763AF0" w:rsidRPr="00EC41FC" w:rsidRDefault="00763AF0" w:rsidP="00763AF0">
      <w:pPr>
        <w:pStyle w:val="a6"/>
        <w:rPr>
          <w:rFonts w:ascii="Times New Roman" w:hAnsi="Times New Roman" w:cs="Times New Roman"/>
          <w:sz w:val="28"/>
          <w:szCs w:val="28"/>
        </w:rPr>
      </w:pPr>
      <w:r w:rsidRPr="00EC41FC">
        <w:rPr>
          <w:rFonts w:ascii="Times New Roman" w:hAnsi="Times New Roman" w:cs="Times New Roman"/>
          <w:sz w:val="28"/>
          <w:szCs w:val="28"/>
        </w:rPr>
        <w:t>2.Виды, формы и содержание воспитательной деятельности</w:t>
      </w: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C41FC">
        <w:rPr>
          <w:rFonts w:ascii="Times New Roman" w:eastAsia="Times New Roman" w:hAnsi="Times New Roman" w:cs="Times New Roman"/>
          <w:sz w:val="28"/>
          <w:szCs w:val="28"/>
        </w:rPr>
        <w:t>РАЗДЕЛ 3. ОРГАНИЗАЦИОННЫЙ</w:t>
      </w: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C41FC">
        <w:rPr>
          <w:rFonts w:ascii="Times New Roman" w:eastAsia="Times New Roman" w:hAnsi="Times New Roman" w:cs="Times New Roman"/>
          <w:sz w:val="28"/>
          <w:szCs w:val="28"/>
        </w:rPr>
        <w:t>1.Кадровое обеспечениее</w:t>
      </w: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C41FC">
        <w:rPr>
          <w:rFonts w:ascii="Times New Roman" w:eastAsia="Times New Roman" w:hAnsi="Times New Roman" w:cs="Times New Roman"/>
          <w:sz w:val="28"/>
          <w:szCs w:val="28"/>
        </w:rPr>
        <w:t>2.Нормативно-методическое обеспечение</w:t>
      </w: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EC41F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EC41FC">
        <w:rPr>
          <w:rFonts w:ascii="Times New Roman" w:eastAsia="Times New Roman" w:hAnsi="Times New Roman" w:cs="Times New Roman"/>
          <w:color w:val="262633"/>
          <w:sz w:val="28"/>
          <w:szCs w:val="28"/>
        </w:rPr>
        <w:t>Система поощрения социальной успешности и проявлений</w:t>
      </w: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EC41FC">
        <w:rPr>
          <w:rFonts w:ascii="Times New Roman" w:eastAsia="Times New Roman" w:hAnsi="Times New Roman" w:cs="Times New Roman"/>
          <w:color w:val="262633"/>
          <w:sz w:val="28"/>
          <w:szCs w:val="28"/>
        </w:rPr>
        <w:t>активной жизненной позиции обучающихся</w:t>
      </w: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EC41FC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EC41FC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EC41FC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Анализ воспитательного процесса</w:t>
      </w:r>
    </w:p>
    <w:p w:rsidR="00763AF0" w:rsidRPr="00763AF0" w:rsidRDefault="00763AF0" w:rsidP="00763AF0">
      <w:pPr>
        <w:pStyle w:val="a6"/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</w:pPr>
      <w:r w:rsidRPr="00EC41FC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 xml:space="preserve"> </w:t>
      </w:r>
    </w:p>
    <w:p w:rsidR="00763AF0" w:rsidRPr="00EC41FC" w:rsidRDefault="00763AF0" w:rsidP="00763AF0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C41FC">
        <w:rPr>
          <w:rFonts w:ascii="Times New Roman" w:hAnsi="Times New Roman" w:cs="Times New Roman"/>
          <w:color w:val="262633"/>
          <w:sz w:val="28"/>
          <w:szCs w:val="28"/>
          <w:shd w:val="clear" w:color="auto" w:fill="FFFFFF"/>
        </w:rPr>
        <w:t>Примерный календарный план воспитательной работы</w:t>
      </w:r>
    </w:p>
    <w:p w:rsidR="00F30F0D" w:rsidRDefault="00F30F0D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0F0D" w:rsidRPr="00134BC0" w:rsidRDefault="00F30F0D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2D0198" w:rsidRDefault="002D0198" w:rsidP="00FB3EF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BC0" w:rsidRDefault="00134BC0" w:rsidP="00F30F0D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РАЗДЕЛ 1. ЦЕЛЕВОЙ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образовательных отношений являются педагогические и другие   работники   общеобразовательной   организации,   обучающиеся, их родители (законные представители), представители иных организаций, участвующие   в   реализации   образовательного   процесса   в  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   обучающихся    имеют    преимущественное     право на    воспитание    своих    детей.    Содержание    воспитания    обучающихся МКОУ «</w:t>
      </w:r>
      <w:r w:rsidR="00F30F0D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Николаевская</w:t>
      </w:r>
      <w:r w:rsidR="00EC4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 с ограниченными возможностями здоровья. Вариативный компонент содержания воспитания обучающихся с ограниченными возможностями здоровья включает духовно-нравственные ценности культуры, традиционных религий народов России.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Воспитательная деятельность </w:t>
      </w:r>
      <w:r w:rsidR="00EC4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МКОУ «Николаевская ООШ»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 г.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34BC0" w:rsidRPr="00134BC0" w:rsidRDefault="00134BC0" w:rsidP="00EB7FD5">
      <w:pPr>
        <w:numPr>
          <w:ilvl w:val="0"/>
          <w:numId w:val="1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8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Цель и задачи воспитания обучающихся</w:t>
      </w:r>
    </w:p>
    <w:p w:rsidR="00EC41FC" w:rsidRDefault="00EC41FC" w:rsidP="00EC41FC">
      <w:pPr>
        <w:shd w:val="clear" w:color="auto" w:fill="FFFFFF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Современный российский национальный воспитательный идеал —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этим идеалом и нормативными правовыми актами Российской Федерации в сфере образования </w:t>
      </w:r>
      <w:r w:rsidR="00EC4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воспитания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личности, создание условий для самоопределения и социализации на основе социокультурных, 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20C3F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воспитания </w:t>
      </w:r>
      <w:r w:rsidR="00EC41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обучающихся: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</w:t>
      </w:r>
    </w:p>
    <w:p w:rsidR="00620C3F" w:rsidRDefault="00134BC0" w:rsidP="00620C3F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C3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Воспитательная деятельность</w:t>
      </w:r>
      <w:r w:rsidR="00620C3F" w:rsidRPr="0062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2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C3F" w:rsidRPr="00620C3F">
        <w:rPr>
          <w:rFonts w:ascii="YS Text" w:eastAsia="Times New Roman" w:hAnsi="YS Text" w:cs="Times New Roman"/>
          <w:color w:val="262633"/>
          <w:sz w:val="28"/>
          <w:szCs w:val="28"/>
        </w:rPr>
        <w:t>в общеобразовательной организации</w:t>
      </w:r>
      <w:r w:rsidR="00620C3F" w:rsidRPr="0062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</w:t>
      </w:r>
      <w:r w:rsidR="00620C3F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0C3F" w:rsidRPr="00620C3F" w:rsidRDefault="00620C3F" w:rsidP="00620C3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262633"/>
          <w:sz w:val="23"/>
          <w:szCs w:val="23"/>
        </w:rPr>
      </w:pPr>
    </w:p>
    <w:p w:rsidR="00620C3F" w:rsidRDefault="00620C3F" w:rsidP="00620C3F">
      <w:pPr>
        <w:shd w:val="clear" w:color="auto" w:fill="FFFFFF"/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20C3F" w:rsidRPr="00134BC0" w:rsidRDefault="00620C3F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EB7FD5">
      <w:pPr>
        <w:numPr>
          <w:ilvl w:val="0"/>
          <w:numId w:val="2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28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Направления воспитания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134BC0" w:rsidRPr="00620C3F" w:rsidRDefault="00134BC0" w:rsidP="00EB7F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гражданское воспитание —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620C3F" w:rsidRPr="00134BC0" w:rsidRDefault="00620C3F" w:rsidP="00620C3F">
      <w:pPr>
        <w:shd w:val="clear" w:color="auto" w:fill="FFFFFF"/>
        <w:spacing w:before="30" w:after="30" w:line="240" w:lineRule="auto"/>
        <w:ind w:left="930" w:right="204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EB7FD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патриотическое воспитание —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20C3F" w:rsidRPr="00134BC0" w:rsidRDefault="00134BC0" w:rsidP="00620C3F">
      <w:pPr>
        <w:shd w:val="clear" w:color="auto" w:fill="FFFFFF"/>
        <w:spacing w:after="0" w:line="240" w:lineRule="auto"/>
        <w:ind w:left="222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духовно-нравственное воспитание   —  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  на   основе</w:t>
      </w:r>
      <w:r w:rsidR="00620C3F" w:rsidRPr="0062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0C3F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:rsidR="00134BC0" w:rsidRPr="00134BC0" w:rsidRDefault="00134BC0" w:rsidP="00620C3F">
      <w:pPr>
        <w:shd w:val="clear" w:color="auto" w:fill="FFFFFF"/>
        <w:spacing w:before="30" w:after="30" w:line="240" w:lineRule="auto"/>
        <w:ind w:left="1290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EB7F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эстетическое воспитание —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134BC0" w:rsidRPr="00134BC0" w:rsidRDefault="00134BC0" w:rsidP="00EB7F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физическое воспитание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 культуры здорового образа жизни и эмоционального благополучия —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134BC0" w:rsidRPr="00134BC0" w:rsidRDefault="00134BC0" w:rsidP="00EB7F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трудовое воспитание —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уважения к труду, трудящимся, результатам труда (своего и других людей), ориентация на трудовую деятельность,     получение      профессии,      личностное      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134BC0" w:rsidRPr="00134BC0" w:rsidRDefault="00134BC0" w:rsidP="00EB7F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экологическое воспитание —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134BC0" w:rsidRPr="00E97F4B" w:rsidRDefault="00134BC0" w:rsidP="00EB7FD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ценности    научного     познания     —    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   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E97F4B" w:rsidRPr="00134BC0" w:rsidRDefault="00E97F4B" w:rsidP="00E97F4B">
      <w:pPr>
        <w:shd w:val="clear" w:color="auto" w:fill="FFFFFF"/>
        <w:spacing w:before="30" w:after="30" w:line="240" w:lineRule="auto"/>
        <w:ind w:right="206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EB7FD5">
      <w:pPr>
        <w:numPr>
          <w:ilvl w:val="0"/>
          <w:numId w:val="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8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Целевые ориентиры результатов воспитания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10"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tbl>
      <w:tblPr>
        <w:tblW w:w="122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134BC0" w:rsidRPr="00134BC0" w:rsidTr="00763AF0">
        <w:trPr>
          <w:trHeight w:val="316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296" w:right="2378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134BC0" w:rsidRPr="00134BC0" w:rsidTr="00763AF0">
        <w:trPr>
          <w:trHeight w:val="31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134BC0" w:rsidRPr="00134BC0" w:rsidTr="00763AF0">
        <w:trPr>
          <w:trHeight w:val="412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106" w:right="100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Знающий и   любящий свою малую родину,   свой край, имеющий   представление о Родине — России, её территории, расположении.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8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4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134BC0" w:rsidRPr="00134BC0" w:rsidRDefault="00134BC0" w:rsidP="00134BC0">
            <w:pPr>
              <w:spacing w:after="0" w:line="240" w:lineRule="auto"/>
              <w:ind w:left="106" w:right="98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4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134BC0" w:rsidRPr="00134BC0" w:rsidRDefault="00134BC0" w:rsidP="00134BC0">
            <w:pPr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Принимающий   участие    в    жизни    класса,    общеобразовательной    организации, в доступной по возрасту социально значимой деятельности.</w:t>
            </w:r>
          </w:p>
        </w:tc>
      </w:tr>
      <w:tr w:rsidR="00134BC0" w:rsidRPr="00134BC0" w:rsidTr="00763AF0">
        <w:trPr>
          <w:trHeight w:val="316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134BC0" w:rsidRPr="00134BC0" w:rsidTr="00763AF0">
        <w:trPr>
          <w:trHeight w:val="2540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106" w:right="100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6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0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134BC0" w:rsidRPr="00134BC0" w:rsidRDefault="00134BC0" w:rsidP="00134BC0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0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134BC0" w:rsidRPr="00134BC0" w:rsidRDefault="00134BC0" w:rsidP="00134BC0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134BC0" w:rsidRPr="00134BC0" w:rsidTr="00763AF0">
        <w:trPr>
          <w:trHeight w:val="31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134BC0" w:rsidRPr="00134BC0" w:rsidTr="00763AF0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134BC0" w:rsidRPr="00134BC0" w:rsidRDefault="00134BC0" w:rsidP="00134BC0">
            <w:pPr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стремление   к   самовыражению   в   разных   видах   художественной деятельности, искусстве.</w:t>
            </w:r>
          </w:p>
        </w:tc>
      </w:tr>
      <w:tr w:rsidR="00134BC0" w:rsidRPr="00134BC0" w:rsidTr="00763AF0">
        <w:trPr>
          <w:trHeight w:val="390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134BC0" w:rsidRPr="00134BC0" w:rsidTr="00763AF0">
        <w:trPr>
          <w:trHeight w:val="615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106" w:right="102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2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4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134BC0" w:rsidRPr="00134BC0" w:rsidRDefault="00134BC0" w:rsidP="00134BC0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134BC0" w:rsidRPr="00134BC0" w:rsidTr="00763AF0">
        <w:trPr>
          <w:trHeight w:val="35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134BC0" w:rsidRPr="00134BC0" w:rsidTr="00763AF0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Сознающий ценность труда в жизни человека, семьи, общества.</w:t>
            </w:r>
          </w:p>
          <w:p w:rsidR="00134BC0" w:rsidRPr="00134BC0" w:rsidRDefault="00134BC0" w:rsidP="00134BC0">
            <w:pPr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интерес к разным профессиям.</w:t>
            </w:r>
          </w:p>
          <w:p w:rsidR="00134BC0" w:rsidRPr="00134BC0" w:rsidRDefault="00134BC0" w:rsidP="00134BC0">
            <w:pPr>
              <w:spacing w:after="0" w:line="240" w:lineRule="auto"/>
              <w:ind w:left="106" w:right="106" w:firstLine="180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Участвующий в различных        видах        доступного по возрасту труда, трудовой деятельности.</w:t>
            </w:r>
          </w:p>
        </w:tc>
      </w:tr>
      <w:tr w:rsidR="00134BC0" w:rsidRPr="00134BC0" w:rsidTr="00763AF0">
        <w:trPr>
          <w:trHeight w:val="376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134BC0" w:rsidRPr="00134BC0" w:rsidTr="00763AF0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134BC0" w:rsidRPr="00134BC0" w:rsidRDefault="00134BC0" w:rsidP="00134BC0">
            <w:pPr>
              <w:spacing w:after="0" w:line="240" w:lineRule="auto"/>
              <w:ind w:left="106" w:firstLine="180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134BC0" w:rsidRPr="00134BC0" w:rsidTr="00763AF0">
        <w:trPr>
          <w:trHeight w:val="41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134BC0" w:rsidRPr="00134BC0" w:rsidTr="00763AF0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4BC0" w:rsidRPr="00134BC0" w:rsidRDefault="00134BC0" w:rsidP="00134BC0">
            <w:pPr>
              <w:spacing w:after="0" w:line="240" w:lineRule="auto"/>
              <w:ind w:left="106" w:right="104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134BC0" w:rsidRPr="00134BC0" w:rsidRDefault="00134BC0" w:rsidP="00134BC0">
            <w:pPr>
              <w:spacing w:after="0" w:line="240" w:lineRule="auto"/>
              <w:ind w:left="106" w:right="96" w:firstLine="18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134BC0" w:rsidRPr="00134BC0" w:rsidRDefault="00134BC0" w:rsidP="00134BC0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E0BBA" w:rsidRDefault="00BE0BBA" w:rsidP="00763A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C3F" w:rsidRDefault="00620C3F" w:rsidP="00134BC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AF0" w:rsidRDefault="00763AF0" w:rsidP="007416B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10"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97F4B" w:rsidRDefault="00E97F4B" w:rsidP="007416B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10"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97F4B" w:rsidRDefault="00E97F4B" w:rsidP="007416B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10"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E97F4B" w:rsidRDefault="00E97F4B" w:rsidP="007416B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10"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7416B3" w:rsidRPr="00134BC0" w:rsidRDefault="007416B3" w:rsidP="007416B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10"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Целевые ориентиры результатов воспитания на уровне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основного </w:t>
      </w: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общего образования.</w:t>
      </w:r>
    </w:p>
    <w:tbl>
      <w:tblPr>
        <w:tblW w:w="12225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7416B3" w:rsidRPr="00134BC0" w:rsidTr="005F150B">
        <w:trPr>
          <w:trHeight w:val="316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134BC0" w:rsidRDefault="007416B3" w:rsidP="001672A1">
            <w:pPr>
              <w:spacing w:after="0" w:line="240" w:lineRule="auto"/>
              <w:ind w:left="2296" w:right="2378" w:hanging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Целевые ориентиры</w:t>
            </w:r>
          </w:p>
        </w:tc>
      </w:tr>
      <w:tr w:rsidR="007416B3" w:rsidRPr="00134BC0" w:rsidTr="005F150B">
        <w:trPr>
          <w:trHeight w:val="31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134BC0" w:rsidRDefault="007416B3" w:rsidP="001672A1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</w:rPr>
            </w:pP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Гражданск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ое </w:t>
            </w:r>
            <w:r w:rsidRPr="00134B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воспитание</w:t>
            </w:r>
          </w:p>
        </w:tc>
      </w:tr>
      <w:tr w:rsidR="007416B3" w:rsidRPr="007416B3" w:rsidTr="005F150B">
        <w:trPr>
          <w:trHeight w:val="412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Знающий и принимающий свою российскую гражданскую принадлежность (идентичность)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 поликультурном, многонациональном и многоконфессиональном российском обществе, в мировом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сообществе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Понимающий сопричастность к прошлому, настоящему и будущему народа России, тысячелетней истории</w:t>
            </w:r>
            <w:r w:rsidR="00BE0BBA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российской государственности на основе исторического просвещения, российского национального исторического сознания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уважение к государственным символам России, праздникам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готовность к выполнению обязанностей гражданина России, реализации своих гражданских</w:t>
            </w:r>
            <w:r w:rsidR="00BE0BBA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прав и свобод при уважении прав и свобод, законных интересов других людей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неприятие любой дискриминации граждан, проявлений экстремизма, терроризма, коррупции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в обществе .</w:t>
            </w:r>
          </w:p>
          <w:p w:rsidR="007416B3" w:rsidRPr="005F150B" w:rsidRDefault="007416B3" w:rsidP="005F150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Принимающий участие в жизни класса, общеобразовательной организации, в том числе самоуправлении,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ориентированный на участие в социально значимой деятельности, в том числе гуманитарной .</w:t>
            </w:r>
          </w:p>
        </w:tc>
      </w:tr>
      <w:tr w:rsidR="007416B3" w:rsidRPr="007416B3" w:rsidTr="005F150B">
        <w:trPr>
          <w:trHeight w:val="375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Патриотическое воспитание</w:t>
            </w:r>
          </w:p>
        </w:tc>
      </w:tr>
      <w:tr w:rsidR="007416B3" w:rsidRPr="007416B3" w:rsidTr="00763AF0">
        <w:trPr>
          <w:trHeight w:val="3270"/>
        </w:trPr>
        <w:tc>
          <w:tcPr>
            <w:tcW w:w="122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</w:t>
            </w:r>
          </w:p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культуру .</w:t>
            </w:r>
          </w:p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уважение к историческому и культурному наследию своего и других народов России,</w:t>
            </w:r>
          </w:p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символам, праздникам, памятникам, традициям народов, проживающих в родной стране .</w:t>
            </w:r>
          </w:p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интерес к познанию родного языка, истории и культуры своего края, своего народа, других</w:t>
            </w:r>
            <w:r w:rsidR="005F150B"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народов России .</w:t>
            </w:r>
          </w:p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Знающий и уважающий достижения нашей Родины — России в науке, искусстве, спорте, технологиях,</w:t>
            </w:r>
            <w:r w:rsidR="005F150B"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боевые подвиги и трудовые достижения героев и защитников Отечества в прошлом и современности .</w:t>
            </w:r>
          </w:p>
          <w:p w:rsidR="007416B3" w:rsidRPr="007416B3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7416B3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Принимающий участие в мероприятиях патриотической направленности .</w:t>
            </w:r>
          </w:p>
        </w:tc>
      </w:tr>
      <w:tr w:rsidR="007416B3" w:rsidRPr="007416B3" w:rsidTr="005F150B">
        <w:trPr>
          <w:trHeight w:val="316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7416B3" w:rsidRDefault="007416B3" w:rsidP="001672A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Духовно-нравственное воспитание</w:t>
            </w:r>
          </w:p>
        </w:tc>
      </w:tr>
      <w:tr w:rsidR="007416B3" w:rsidRPr="007416B3" w:rsidTr="005F150B">
        <w:trPr>
          <w:trHeight w:val="111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готовность оценивать свое поведение и поступки, поведение и поступки других людей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 позиций традиционных российских духовно-нравственных ценностей и норм с учетом осознания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последствий поступков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неприятие антигуманных и асоциальных поступков, поведения, противоречащих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традиционным в России духовно-нравственным нормам и ценностям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Сознающий соотношение свободы и ответственности личности в условиях индивидуального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и общественного пространства, значение и ценность межнационального, межрелигиозного согласия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людей, народов в России, умеющий общаться с людьми разных народов, вероисповеданий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уважение к старшим, к российским традиционным семейным ценностям, институту брака как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союзу мужчины и женщины для создания семьи, рождения и воспитания детей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интерес к чтению, к родному языку, русскому языку и литературе как части духовной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культуры своего народа, российского общества .</w:t>
            </w:r>
          </w:p>
          <w:p w:rsidR="007416B3" w:rsidRPr="007416B3" w:rsidRDefault="007416B3" w:rsidP="001672A1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B3" w:rsidRPr="007416B3" w:rsidTr="005F150B">
        <w:trPr>
          <w:trHeight w:val="31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7416B3" w:rsidRDefault="007416B3" w:rsidP="001672A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Эстетическое воспитание</w:t>
            </w:r>
          </w:p>
        </w:tc>
      </w:tr>
      <w:tr w:rsidR="007416B3" w:rsidRPr="007416B3" w:rsidTr="005F150B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понимание ценности отечественного и мирового искусства, народных традиций и народного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творчества в искусстве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эмоционально-чувственную восприимчивость к разным видам искусства, традициям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и творчеству своего и других народов, понимание его влияния на поведение людей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Сознающий роль художественной культуры как средства коммуникации и самовыражения в современном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обществе, значение нравственных норм, ценностей, традиций в искусстве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Ориентированный на самовыражение в разных видах искусства, в художественном творчестве .</w:t>
            </w:r>
          </w:p>
          <w:p w:rsidR="007416B3" w:rsidRPr="007416B3" w:rsidRDefault="007416B3" w:rsidP="001672A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B3" w:rsidRPr="007416B3" w:rsidTr="00763AF0">
        <w:trPr>
          <w:trHeight w:val="345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7416B3" w:rsidRDefault="007416B3" w:rsidP="001672A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7416B3" w:rsidRPr="007416B3" w:rsidTr="005F150B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Понимающий ценность жизни, здоровья и безопасности, значение личных усилий в сохранении здоровья,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знающий и соблюдающий правила безопасности, безопасного поведения, в том числе в информационной среде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сбалансированный режим занятий и отдыха, регулярную физическую активность)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неприятие вредных привычек (курения, употребления алкоголя, наркотиков, игровой и иных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форм зависимостей), понимание их последствий, вреда для физического и психического здоровья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Умеющий осознавать физическое и эмоциональное состояние (свое и других людей), стремящийся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управлять собственным эмоциональным состоянием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Способный адаптироваться к меняющимся социальным, информационным и природным условиям,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стрессовым ситуациям .</w:t>
            </w:r>
          </w:p>
          <w:p w:rsidR="007416B3" w:rsidRPr="007416B3" w:rsidRDefault="007416B3" w:rsidP="001672A1">
            <w:pPr>
              <w:spacing w:after="0" w:line="240" w:lineRule="auto"/>
              <w:ind w:left="2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B3" w:rsidRPr="007416B3" w:rsidTr="005F150B">
        <w:trPr>
          <w:trHeight w:val="35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7416B3" w:rsidRDefault="007416B3" w:rsidP="001672A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Трудовое воспитание</w:t>
            </w:r>
          </w:p>
        </w:tc>
      </w:tr>
      <w:tr w:rsidR="007416B3" w:rsidRPr="007416B3" w:rsidTr="005F150B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Уважающий труд, результаты своего труда, труда других людей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на основе применения предметных знаний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Сознающий важность трудолюбия, обучения труду, накопления навыков трудовой деятельности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на протяжении жизни для успешной профессиональной самореализации в российском обществе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 .</w:t>
            </w:r>
          </w:p>
          <w:p w:rsidR="007416B3" w:rsidRPr="005F150B" w:rsidRDefault="007416B3" w:rsidP="005F150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готовность к осознанному выбору и построению индивидуальной траектории образования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и жизненных планов с учетом личных и общественных интересов, потребностей .</w:t>
            </w:r>
          </w:p>
        </w:tc>
      </w:tr>
      <w:tr w:rsidR="007416B3" w:rsidRPr="007416B3" w:rsidTr="005F150B">
        <w:trPr>
          <w:trHeight w:val="376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7416B3" w:rsidRDefault="007416B3" w:rsidP="001672A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Экологическое воспитание</w:t>
            </w:r>
          </w:p>
        </w:tc>
      </w:tr>
      <w:tr w:rsidR="007416B3" w:rsidRPr="007416B3" w:rsidTr="005F150B">
        <w:trPr>
          <w:trHeight w:val="1904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экологической культуры человека, общества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Сознающий свою ответственность как гражданина и потребителя в условиях взаимосвязи природной,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технологической и социальной сред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активное неприятие действий, приносящих вред природе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Ориентированный на применение знаний естественных и социальных наук для решения задач в области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охраны природы, планирования своих поступков и оценки их возможных последствий для окружающей среды .</w:t>
            </w:r>
          </w:p>
          <w:p w:rsidR="007416B3" w:rsidRPr="007416B3" w:rsidRDefault="007416B3" w:rsidP="005F15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Участвующий в практической деятельности экологической, природоохранной направленности</w:t>
            </w:r>
          </w:p>
        </w:tc>
      </w:tr>
      <w:tr w:rsidR="007416B3" w:rsidRPr="007416B3" w:rsidTr="005F150B">
        <w:trPr>
          <w:trHeight w:val="418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7416B3" w:rsidRDefault="007416B3" w:rsidP="001672A1">
            <w:pPr>
              <w:spacing w:after="0" w:line="240" w:lineRule="auto"/>
              <w:ind w:left="2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1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Ценности научного познания</w:t>
            </w:r>
          </w:p>
        </w:tc>
      </w:tr>
      <w:tr w:rsidR="007416B3" w:rsidRPr="007416B3" w:rsidTr="005F150B">
        <w:trPr>
          <w:trHeight w:val="720"/>
        </w:trPr>
        <w:tc>
          <w:tcPr>
            <w:tcW w:w="122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Выражающий познавательные интересы в разных предметных областях с учетом индивидуальных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интересов, способностей, достижений .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Ориентированный в деятельности на систему научных представлений о закономерностях развития</w:t>
            </w:r>
          </w:p>
          <w:p w:rsidR="007416B3" w:rsidRPr="00620C3F" w:rsidRDefault="007416B3" w:rsidP="007416B3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человека, природы и общества, взаимосвязях человека с природной и социальной средой .</w:t>
            </w:r>
          </w:p>
          <w:p w:rsidR="007416B3" w:rsidRPr="00763AF0" w:rsidRDefault="007416B3" w:rsidP="007416B3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Развивающий навыки использования различных средств познания, накопления знаний о мире (языковая,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читательская культура, деятельность в информационной, цифровой среде) .</w:t>
            </w:r>
          </w:p>
          <w:p w:rsidR="007416B3" w:rsidRPr="005F150B" w:rsidRDefault="007416B3" w:rsidP="005F150B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</w:pPr>
            <w:r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>Демонстрирующий навыки наблюдений, накопления фактов, осмысления опыта в естественно-научной</w:t>
            </w:r>
            <w:r w:rsidR="005F150B" w:rsidRPr="00620C3F">
              <w:rPr>
                <w:rFonts w:ascii="YS Text" w:eastAsia="Times New Roman" w:hAnsi="YS Text" w:cs="Times New Roman"/>
                <w:color w:val="262633"/>
                <w:sz w:val="28"/>
                <w:szCs w:val="28"/>
              </w:rPr>
              <w:t xml:space="preserve"> и гуманитарной областях познания, исследовательской деятельности .</w:t>
            </w:r>
          </w:p>
        </w:tc>
      </w:tr>
    </w:tbl>
    <w:p w:rsidR="007416B3" w:rsidRPr="007416B3" w:rsidRDefault="007416B3" w:rsidP="00134BC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416B3" w:rsidRPr="007416B3" w:rsidRDefault="007416B3" w:rsidP="00134BC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0C3F" w:rsidRDefault="00620C3F" w:rsidP="005F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AF0" w:rsidRDefault="00763AF0" w:rsidP="005F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AF0" w:rsidRDefault="00763AF0" w:rsidP="005F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AF0" w:rsidRDefault="00763AF0" w:rsidP="005F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AF0" w:rsidRDefault="00763AF0" w:rsidP="005F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AF0" w:rsidRDefault="00763AF0" w:rsidP="005F15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C3F" w:rsidRDefault="00620C3F" w:rsidP="00134BC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3AF0" w:rsidRDefault="00763AF0" w:rsidP="00134BC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0C3F" w:rsidRDefault="00620C3F" w:rsidP="00134BC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РАЗДЕЛ 2. СОДЕРЖАТЕЛЬНЫЙ</w:t>
      </w:r>
    </w:p>
    <w:p w:rsidR="00134BC0" w:rsidRPr="00134BC0" w:rsidRDefault="00134BC0" w:rsidP="00EB7FD5">
      <w:pPr>
        <w:numPr>
          <w:ilvl w:val="0"/>
          <w:numId w:val="6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8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Уклад общеобразовательной организации</w:t>
      </w:r>
    </w:p>
    <w:p w:rsidR="005F150B" w:rsidRDefault="005F150B" w:rsidP="00134BC0">
      <w:pPr>
        <w:shd w:val="clear" w:color="auto" w:fill="FFFFFF"/>
        <w:spacing w:after="0" w:line="240" w:lineRule="auto"/>
        <w:ind w:left="222" w:right="222" w:firstLine="708"/>
        <w:jc w:val="both"/>
        <w:rPr>
          <w:rFonts w:ascii="Times New Roman" w:eastAsia="Times New Roman" w:hAnsi="Times New Roman" w:cs="Times New Roman"/>
          <w:color w:val="211E1F"/>
          <w:sz w:val="28"/>
          <w:szCs w:val="28"/>
        </w:rPr>
      </w:pP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2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211E1F"/>
          <w:sz w:val="28"/>
          <w:szCs w:val="28"/>
        </w:rPr>
        <w:t>Уклад — общественный договор участников образовательных отношений, опирающийся на базовые национальные ценности, поддерживающий традиции региона и школы, задающий культуру поведения сообществ, определяющий предметно-пространственную среду, учитывающий социокультурный контекст.</w:t>
      </w:r>
    </w:p>
    <w:p w:rsidR="005F150B" w:rsidRPr="0060458F" w:rsidRDefault="00134BC0" w:rsidP="0060458F">
      <w:pPr>
        <w:shd w:val="clear" w:color="auto" w:fill="FFFFFF"/>
        <w:spacing w:after="0" w:line="240" w:lineRule="auto"/>
        <w:ind w:left="222" w:right="22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221F1F"/>
          <w:sz w:val="28"/>
          <w:szCs w:val="28"/>
        </w:rPr>
        <w:t>Организация воспитатель</w:t>
      </w:r>
      <w:r w:rsidR="005F150B"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ной деятельности </w:t>
      </w:r>
      <w:r w:rsidRPr="00134BC0">
        <w:rPr>
          <w:rFonts w:ascii="Times New Roman" w:eastAsia="Times New Roman" w:hAnsi="Times New Roman" w:cs="Times New Roman"/>
          <w:color w:val="221F1F"/>
          <w:sz w:val="28"/>
          <w:szCs w:val="28"/>
        </w:rPr>
        <w:t>опирается на школьный уклад,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её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4BC0">
        <w:rPr>
          <w:rFonts w:ascii="Times New Roman" w:eastAsia="Times New Roman" w:hAnsi="Times New Roman" w:cs="Times New Roman"/>
          <w:color w:val="221F1F"/>
          <w:sz w:val="28"/>
          <w:szCs w:val="28"/>
        </w:rPr>
        <w:t>«лицо» и репутацию в окружающем социуме, образовательном пространстве. Уклад        задает и удерживает ценности, принципы и традиции воспитания, нравственную        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60458F" w:rsidRPr="0060458F" w:rsidRDefault="0060458F" w:rsidP="0060458F">
      <w:pPr>
        <w:shd w:val="clear" w:color="auto" w:fill="FFFFFF"/>
        <w:spacing w:after="0" w:line="240" w:lineRule="auto"/>
        <w:ind w:firstLine="8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«Николаевская ООШ»</w:t>
      </w:r>
      <w:r w:rsidR="00D60D5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Лямбирского района республики Мордовия </w:t>
      </w:r>
      <w:r w:rsidRPr="00604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 основной общеобразовательной школой, численность обучающихся на 1 сентября 2022 года составляет 12 человек, численность педагогического коллектива – 7 человек. Обучение ведётся со 2  по 8  класс по двум уровням образования: начальное общее образование, основное общее образование.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  <w:r w:rsidRPr="006045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МКОУ «Николаевская ООШ»</w:t>
      </w:r>
      <w:r w:rsidRPr="006045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школа) - это  сельская школа, удаленная от культурных и научных центров, спортивных школ и школ искусств. Нет ставок социального педагога, психолога</w:t>
      </w:r>
      <w:r w:rsidRPr="006045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Данные факторы не могут не вносить  особенности в воспитательный процесс. Но есть и  положительные стороны.</w:t>
      </w:r>
    </w:p>
    <w:p w:rsidR="0060458F" w:rsidRPr="0060458F" w:rsidRDefault="0060458F" w:rsidP="0060458F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Социокультурная среда д. Николаевка</w:t>
      </w:r>
      <w:r w:rsidR="0076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п. Дальний </w:t>
      </w: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 школьник воспринимает природу как естественную среду собственного обитания.</w:t>
      </w:r>
    </w:p>
    <w:p w:rsidR="0060458F" w:rsidRPr="0060458F" w:rsidRDefault="0060458F" w:rsidP="0060458F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Сельская школа, объединяя интеллигенцию, является не только образовательным, но и культурным центром села.</w:t>
      </w:r>
    </w:p>
    <w:p w:rsidR="0060458F" w:rsidRPr="0060458F" w:rsidRDefault="0060458F" w:rsidP="0060458F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живут в селе, где расположена школа. Знают личностные особенности, бытовые условия жизни друг друга, отношения в семьях, что  способствует установлению доброжелательных и доверительных отношений между педагогами,  школьниками и их родителями.</w:t>
      </w:r>
    </w:p>
    <w:p w:rsidR="0060458F" w:rsidRPr="0060458F" w:rsidRDefault="0060458F" w:rsidP="0060458F">
      <w:pPr>
        <w:shd w:val="clear" w:color="auto" w:fill="FFFFFF"/>
        <w:spacing w:after="0" w:line="240" w:lineRule="auto"/>
        <w:ind w:firstLine="2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 Таким образом,  создавая  условия для  ребенка по выбору форм, способов самореализации на основе освоения общечеловеческих ценностей,  учитываем особенности сельской школы.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  В процессе воспитания сотрудничаем с сельским клубом, сельской библиотекой, администрацией поселения, КДН и ЗП, ПДН ОВД  ра</w:t>
      </w:r>
      <w:r w:rsidR="00D60D5D">
        <w:rPr>
          <w:rFonts w:ascii="Times New Roman" w:eastAsia="Times New Roman" w:hAnsi="Times New Roman" w:cs="Times New Roman"/>
          <w:color w:val="000000"/>
          <w:sz w:val="28"/>
          <w:szCs w:val="28"/>
        </w:rPr>
        <w:t>йона, районным Домом творчества, ГБУЗ РМ «Поликлиника №2»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В школе функционирует отряд Юного инспектора </w:t>
      </w:r>
      <w:r w:rsidR="00905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 «Светофор».</w:t>
      </w:r>
    </w:p>
    <w:p w:rsidR="0060458F" w:rsidRPr="0060458F" w:rsidRDefault="0060458F" w:rsidP="0060458F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традициями воспитания в образовательной организации являются следующие: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-  ключевые общешкольные дела, через которые осуществляется интеграция воспитательных усилий педагогов;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-  коллективная разработка, коллективное планирование, коллективное проведение и коллективный анализ  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0458F" w:rsidRPr="0060458F" w:rsidRDefault="0060458F" w:rsidP="006045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- ориентирование педагогов школы на формирование коллективов в рамках шко</w:t>
      </w:r>
      <w:r w:rsidR="0076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классов, кружков, </w:t>
      </w: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секций и иных детских объединений, на установление в них доброжелательных и товарищеских взаимоотношений;</w:t>
      </w:r>
    </w:p>
    <w:p w:rsidR="005F150B" w:rsidRDefault="0060458F" w:rsidP="00D60D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  - явление ключевой фигурой воспитания в школе  классного руководителя, реализующего по отношению к детям защитную, личностно развивающую, организационную, посредническую  функции.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 имеет небольшой пришкольный участок, игровую площадку, огород.   Учащие</w:t>
      </w:r>
      <w:r w:rsidR="00763AF0">
        <w:rPr>
          <w:rFonts w:ascii="Times New Roman" w:eastAsia="Times New Roman" w:hAnsi="Times New Roman" w:cs="Times New Roman"/>
          <w:color w:val="000000"/>
          <w:sz w:val="28"/>
          <w:szCs w:val="28"/>
        </w:rPr>
        <w:t>ся 5-8</w:t>
      </w:r>
      <w:r w:rsid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 принимают участие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озеленении и сб</w:t>
      </w:r>
      <w:r w:rsid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оре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урожая.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Даже самые маленькие учащиеся способны </w:t>
      </w:r>
      <w:r w:rsidRPr="0060458F">
        <w:rPr>
          <w:rFonts w:ascii="Times New Roman" w:eastAsia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воспринимать</w:t>
      </w:r>
      <w:r w:rsidRPr="00134B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 красоту окружающего мира. </w:t>
      </w:r>
      <w:r w:rsidR="00763A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Наши учащиеся вместе с педагогами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принимают активное участие в тематических конкурсах, изготавливают подделки из бросового материала. Это </w:t>
      </w:r>
      <w:r w:rsidRPr="00134BC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учит их бережливо</w:t>
      </w:r>
      <w:r w:rsidR="00430316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сти и любви к окружающей среде.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программы должна обеспечить ориент</w:t>
      </w:r>
      <w:r w:rsidR="00D60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ацию обучающихся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на ценности гражданского общества, общечеловеческие нравственные приоритеты, гармонизацию взаимоотношений с окружающим социумом, природой, самим собой. Формирование у воспитанников готовности к самостоятельному выбору в пользу здорового образа жизни. Самореализации в общественно значимой и профессиональной деятельности. Формирование таких ценностей, как семья, Отечество, свобода, культура, толерантно</w:t>
      </w:r>
      <w:r w:rsid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сть, экологическое благополучие,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традиций, культуры своего народа, ответственности за будущее своей страны.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 из неоднородности контин</w:t>
      </w:r>
      <w:r w:rsidR="00D60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гента обучающихся,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главный акцент в своей деятельности школа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Воспитательный процесс строится таким образом, чтобы каждый ребенок чувствовал себя в школе комфортно. </w:t>
      </w:r>
    </w:p>
    <w:p w:rsidR="00362890" w:rsidRPr="00362890" w:rsidRDefault="00134BC0" w:rsidP="00362890">
      <w:pPr>
        <w:shd w:val="clear" w:color="auto" w:fill="FFFFFF"/>
        <w:textAlignment w:val="top"/>
        <w:rPr>
          <w:rFonts w:ascii="YS Text" w:eastAsia="Times New Roman" w:hAnsi="YS Text" w:cs="Times New Roman"/>
          <w:sz w:val="21"/>
          <w:szCs w:val="21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</w:t>
      </w:r>
      <w:r w:rsidR="00D60D5D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оспитания так же учитывает много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национальный состав семей обучающихся. Для удовлетворения потребностей учеников в расширении социальных   связей   активно   используем   онлайн-платформы   и   ресурс</w:t>
      </w:r>
      <w:r w:rsidR="0060458F">
        <w:rPr>
          <w:rFonts w:ascii="Times New Roman" w:eastAsia="Times New Roman" w:hAnsi="Times New Roman" w:cs="Times New Roman"/>
          <w:color w:val="000000"/>
          <w:sz w:val="28"/>
          <w:szCs w:val="28"/>
        </w:rPr>
        <w:t>ы: «Электронный дневник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D60D5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0D5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VK</w:t>
      </w:r>
      <w:r w:rsidR="00D60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«СФЕРУМ». Различная    информация    для    обучающихся,    педагогов, родителей и законных представителей публикуется на официальном сайте образовательного учреждения </w:t>
      </w:r>
      <w:r w:rsidR="0036289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62890" w:rsidRPr="00362890">
        <w:rPr>
          <w:rFonts w:ascii="YS Text" w:eastAsia="Times New Roman" w:hAnsi="YS Text" w:cs="Times New Roman"/>
          <w:sz w:val="21"/>
          <w:szCs w:val="21"/>
        </w:rPr>
        <w:t xml:space="preserve"> </w:t>
      </w:r>
      <w:hyperlink r:id="rId7" w:tgtFrame="_blank" w:history="1">
        <w:r w:rsidR="00362890" w:rsidRPr="00362890">
          <w:rPr>
            <w:rFonts w:ascii="YS Text" w:eastAsia="Times New Roman" w:hAnsi="YS Text" w:cs="Times New Roman"/>
            <w:b/>
            <w:bCs/>
            <w:color w:val="0000FF"/>
            <w:sz w:val="21"/>
            <w:szCs w:val="21"/>
          </w:rPr>
          <w:t>shkolanikolaevskaya-r13.gosweb.gosuslugi.ru</w:t>
        </w:r>
      </w:hyperlink>
    </w:p>
    <w:p w:rsidR="00362890" w:rsidRPr="00134BC0" w:rsidRDefault="00362890" w:rsidP="00134BC0">
      <w:pPr>
        <w:shd w:val="clear" w:color="auto" w:fill="FFFFFF"/>
        <w:spacing w:after="0" w:line="240" w:lineRule="auto"/>
        <w:ind w:left="222" w:right="224" w:firstLine="566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26" w:firstLine="72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9"/>
          <w:sz w:val="28"/>
          <w:szCs w:val="28"/>
        </w:rPr>
        <w:t>Основными традициями воспитания в образовательной организации являются следующие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9"/>
          <w:sz w:val="28"/>
          <w:szCs w:val="28"/>
        </w:rPr>
        <w:t>- стержнем годового цикла воспитательной работы школы являются основные школьные дела: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Новый год, выставка детского творчества, конкурс чтецов, День здоровья, конкурс х</w:t>
      </w:r>
      <w:r w:rsidR="003628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удожественной самодеятельности, 1 мая, 9 мая, 19 мая, </w:t>
      </w:r>
      <w:r w:rsidRPr="00134BC0">
        <w:rPr>
          <w:rFonts w:ascii="Times New Roman" w:eastAsia="Times New Roman" w:hAnsi="Times New Roman" w:cs="Times New Roman"/>
          <w:color w:val="000009"/>
          <w:sz w:val="28"/>
          <w:szCs w:val="28"/>
        </w:rPr>
        <w:t>«Окна Победы», «Бессмертный полк», «Георгиевская ленточка», Общешкольная торжественная линейка «Последний звонок», классные и общешкольные походы, День рождения школы.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данные мероприятия осуществляется интеграция воспитательных усилий педагогов;</w:t>
      </w:r>
    </w:p>
    <w:p w:rsidR="00134BC0" w:rsidRPr="00134BC0" w:rsidRDefault="00134BC0" w:rsidP="00EB7F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22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важной чертой каждого основного школьного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34BC0" w:rsidRPr="00134BC0" w:rsidRDefault="00134BC0" w:rsidP="00EB7F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230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134BC0" w:rsidRPr="00134BC0" w:rsidRDefault="00134BC0" w:rsidP="00EB7F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228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134BC0" w:rsidRPr="00134BC0" w:rsidRDefault="00134BC0" w:rsidP="00EB7F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228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 школы ориентированы на формирование коллективов в рамках школьных классов, кружков, </w:t>
      </w:r>
      <w:r w:rsidR="00C744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иных детских объединений, на установление в них доброжелательных и товарищеских взаимоотношений;</w:t>
      </w:r>
    </w:p>
    <w:p w:rsidR="00134BC0" w:rsidRPr="00430316" w:rsidRDefault="00134BC0" w:rsidP="00EB7FD5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84" w:right="22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="00430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30316" w:rsidRPr="00430316" w:rsidRDefault="00430316" w:rsidP="00430316">
      <w:pPr>
        <w:shd w:val="clear" w:color="auto" w:fill="FFFFFF"/>
        <w:ind w:left="360" w:right="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031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воспитания направлена на обеспечение единства обучения и воспитания, формирование единого воспитательного пространства образовательного учреждения.</w:t>
      </w:r>
    </w:p>
    <w:p w:rsidR="00430316" w:rsidRPr="00134BC0" w:rsidRDefault="00430316" w:rsidP="00430316">
      <w:pPr>
        <w:shd w:val="clear" w:color="auto" w:fill="FFFFFF"/>
        <w:spacing w:before="30" w:after="30" w:line="240" w:lineRule="auto"/>
        <w:ind w:left="994" w:right="224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EB7FD5">
      <w:pPr>
        <w:numPr>
          <w:ilvl w:val="0"/>
          <w:numId w:val="9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28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Виды, формы и содержание воспитательной деятельности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3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Урочная деятельность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урока предполагает следующее</w:t>
      </w:r>
      <w:r w:rsidRPr="00134B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на уроке интерактивных форм работы учащихся: интеллектуальных, деловых, ситуационных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134BC0" w:rsidRPr="00134BC0" w:rsidRDefault="00134BC0" w:rsidP="00EB7FD5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Внеурочная деятельность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на занятиях школьных курсов внеурочной деятельности осуществляется преимущественно через:</w:t>
      </w:r>
    </w:p>
    <w:p w:rsidR="00134BC0" w:rsidRPr="00134BC0" w:rsidRDefault="00134BC0" w:rsidP="00EB7F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34BC0" w:rsidRPr="00134BC0" w:rsidRDefault="00134BC0" w:rsidP="00EB7F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в детских коллективах традиций, задающих их членам определенные социально значимые формы поведения;</w:t>
      </w:r>
    </w:p>
    <w:p w:rsidR="00134BC0" w:rsidRPr="00134BC0" w:rsidRDefault="00134BC0" w:rsidP="00EB7F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поддержку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34BC0" w:rsidRPr="00134BC0" w:rsidRDefault="00134BC0" w:rsidP="00EB7FD5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Познавательная деятельность.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Художественное творчество.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Проблемно-ценностное общение.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Спортивно-оздоровительная деятельность.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Трудовая деятельность.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Игровая деятельность. 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Классное руководство</w:t>
      </w:r>
    </w:p>
    <w:p w:rsidR="00C74487" w:rsidRPr="00C74487" w:rsidRDefault="00C74487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Реализация воспитательного потенциала классного руководства как деятельности педагогических р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аботников, осуществляющих класс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ное руководство в качестве особого вида педагогической деятельно</w:t>
      </w:r>
    </w:p>
    <w:p w:rsidR="00C74487" w:rsidRDefault="00C74487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направленной в первую очередь на решение задач воспитания сти, и социализации обучающихся, предусматривает </w:t>
      </w:r>
      <w:r w:rsid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:</w:t>
      </w:r>
    </w:p>
    <w:p w:rsidR="00CB5D7F" w:rsidRPr="00C74487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74487" w:rsidRPr="00C74487" w:rsidRDefault="00C74487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● планирование и проведение</w:t>
      </w:r>
      <w:r w:rsid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классных часов целевой воспита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тельной, тематической направленности;</w:t>
      </w:r>
    </w:p>
    <w:p w:rsidR="00C74487" w:rsidRPr="00C74487" w:rsidRDefault="00CB5D7F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● и</w:t>
      </w:r>
      <w:r w:rsidR="00C74487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нициирование и поддержку участия класса в общешкольных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делах, мероприятиях, оказание необходимой помощи</w:t>
      </w:r>
    </w:p>
    <w:p w:rsidR="00C74487" w:rsidRPr="00C74487" w:rsidRDefault="00CB5D7F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обучаю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щимся в их подготовке, проведении и анализе;</w:t>
      </w:r>
    </w:p>
    <w:p w:rsidR="00C74487" w:rsidRPr="00C74487" w:rsidRDefault="00C74487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● организацию интересных и полезных для личностного развития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обучающихся совместных дел, позволяющих вовлекать в них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об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учающихся с разными потребностями, способностями, давать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возможности для самореализации, устанавливать и укреплять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доверительные отношения, стать для них значимым взрослым,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задающим образцы поведения;</w:t>
      </w:r>
    </w:p>
    <w:p w:rsidR="00CB5D7F" w:rsidRPr="00C74487" w:rsidRDefault="00C74487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● сплочение коллектива класса ч</w:t>
      </w:r>
      <w:r w:rsid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ерез игры и тренинги на командо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образование, внеучебные и внешкольные мероприятия, </w:t>
      </w:r>
    </w:p>
    <w:p w:rsidR="00CB5D7F" w:rsidRPr="00C74487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экскурсии, празднования дней рождения обучающихся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.</w:t>
      </w:r>
    </w:p>
    <w:p w:rsidR="00CB5D7F" w:rsidRPr="00C74487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74487" w:rsidRPr="00C74487" w:rsidRDefault="00C74487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74487" w:rsidRPr="00C74487" w:rsidRDefault="00CB5D7F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● в</w:t>
      </w:r>
      <w:r w:rsidR="00C74487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ыработку совместно с обу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чающимися правил поведения клас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са, участие в выработке таки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х правил поведения в общеобразо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вательной организации;</w:t>
      </w:r>
    </w:p>
    <w:p w:rsidR="00CB5D7F" w:rsidRPr="00C74487" w:rsidRDefault="00C74487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● изучение особенностей личн</w:t>
      </w:r>
      <w:r w:rsid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остного развития обучающихся пу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тем наблюдения за их поведением, </w:t>
      </w:r>
    </w:p>
    <w:p w:rsidR="00CB5D7F" w:rsidRPr="00C74487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в играх, беседах по нравственным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проблемам;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результаты наблюдения сверяются с результатами</w:t>
      </w:r>
    </w:p>
    <w:p w:rsidR="00C74487" w:rsidRPr="00C74487" w:rsidRDefault="00CB5D7F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бесед с родителями, учителями.</w:t>
      </w:r>
    </w:p>
    <w:p w:rsidR="00C74487" w:rsidRPr="00C74487" w:rsidRDefault="00C74487" w:rsidP="00C744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● доверительное общение и поддержку обучающихся в решении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проблем (налаживание взаимоотношений с одноклассниками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или педагогами, успеваемость и т . д .), совместный поиск ре</w:t>
      </w:r>
      <w:r w:rsid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ше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ний проблем, коррекцию поведения обучающихся через частные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беседы индивидуально и вмест</w:t>
      </w:r>
      <w:r w:rsid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е с их родителями, с другими об</w:t>
      </w:r>
      <w:r w:rsidR="00CB5D7F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учающимися класса;</w:t>
      </w:r>
    </w:p>
    <w:p w:rsidR="00CB5D7F" w:rsidRPr="00C74487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● и</w:t>
      </w:r>
      <w:r w:rsidR="00C74487"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ндивидуальную работу с обу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чающимися класса по ведению лич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ных портфолио,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в которых они фиксируют свои учебны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е, творче</w:t>
      </w:r>
      <w:r w:rsidRPr="00C74487">
        <w:rPr>
          <w:rFonts w:ascii="Times New Roman" w:eastAsia="Times New Roman" w:hAnsi="Times New Roman" w:cs="Times New Roman"/>
          <w:color w:val="262633"/>
          <w:sz w:val="28"/>
          <w:szCs w:val="28"/>
        </w:rPr>
        <w:t>ские, спортивные, личностные достижения;</w:t>
      </w:r>
    </w:p>
    <w:p w:rsidR="00CB5D7F" w:rsidRPr="00C74487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B5D7F" w:rsidRPr="00CB5D7F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●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р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егулярные консультации с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учителями-предметниками, направ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ленные на формирование единства требований по вопросам воспитания и обучения, пред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упреждение и/или разрешение кон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фликтов между учителями и обучающимися;</w:t>
      </w:r>
    </w:p>
    <w:p w:rsidR="00CB5D7F" w:rsidRPr="00CB5D7F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● организацию и проведение регулярных родительских собраний, информирование родителе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й об успехах и проблемах обучаю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щихся, их положении в классе, жизни класса в целом, помощь родителям и иным членам сем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ьи в отношениях с учителями, ад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министрацией;</w:t>
      </w:r>
    </w:p>
    <w:p w:rsidR="00CB5D7F" w:rsidRPr="00CB5D7F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● создание и организацию работы родительского комитета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школы, </w:t>
      </w: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участвующего в решении вопросов воспитания и обучения</w:t>
      </w:r>
      <w:r w:rsidR="00FB0091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обучающихся;</w:t>
      </w:r>
    </w:p>
    <w:p w:rsidR="00FB0091" w:rsidRPr="00CB5D7F" w:rsidRDefault="00CB5D7F" w:rsidP="00FB0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● привлечение родителей (зако</w:t>
      </w:r>
      <w:r w:rsidR="00FB0091">
        <w:rPr>
          <w:rFonts w:ascii="Times New Roman" w:eastAsia="Times New Roman" w:hAnsi="Times New Roman" w:cs="Times New Roman"/>
          <w:color w:val="262633"/>
          <w:sz w:val="28"/>
          <w:szCs w:val="28"/>
        </w:rPr>
        <w:t>нных представителей), членов се</w:t>
      </w:r>
      <w:r w:rsidR="00FB0091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мей обучающихся к организации и проведению воспитательных</w:t>
      </w:r>
      <w:r w:rsidR="00FB0091" w:rsidRPr="00FB0091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B0091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дел, мероприятий в классе и общеобразовательной организации;</w:t>
      </w:r>
    </w:p>
    <w:p w:rsidR="00CB5D7F" w:rsidRPr="00CB5D7F" w:rsidRDefault="00CB5D7F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CB5D7F" w:rsidRPr="00CB5D7F" w:rsidRDefault="00FB0091" w:rsidP="00CB5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● п</w:t>
      </w:r>
      <w:r w:rsidR="00CB5D7F" w:rsidRPr="00CB5D7F">
        <w:rPr>
          <w:rFonts w:ascii="Times New Roman" w:eastAsia="Times New Roman" w:hAnsi="Times New Roman" w:cs="Times New Roman"/>
          <w:color w:val="262633"/>
          <w:sz w:val="28"/>
          <w:szCs w:val="28"/>
        </w:rPr>
        <w:t>роведение в классе праздников, конкурсов, соревнований и т . п .</w:t>
      </w:r>
    </w:p>
    <w:p w:rsidR="00C74487" w:rsidRDefault="00C74487" w:rsidP="00FB0091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74487" w:rsidRDefault="00C74487" w:rsidP="00134BC0">
      <w:pPr>
        <w:shd w:val="clear" w:color="auto" w:fill="FFFFFF"/>
        <w:spacing w:after="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Основные школьные дела</w:t>
      </w:r>
    </w:p>
    <w:p w:rsidR="00FB0091" w:rsidRDefault="00FB0091" w:rsidP="00E97F4B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0091" w:rsidRDefault="00FB0091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дела – это главные традиционные общешкольные</w:t>
      </w:r>
      <w:r w:rsidR="00F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дела, мероприятия, организуемые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педагогами для детей и которые обязательно планируются, готовятся, проводятся и анализируются совестно с детьми.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внешкольном уровне:</w:t>
      </w:r>
    </w:p>
    <w:p w:rsidR="00134BC0" w:rsidRPr="00134BC0" w:rsidRDefault="00134BC0" w:rsidP="00EB7FD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134BC0" w:rsidRPr="00134BC0" w:rsidRDefault="00134BC0" w:rsidP="00EB7FD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дискуссионные площадки для обучающихся, педагогов, родителей, в рамках которых обсуждаются поведенческие, нравственные, социальные, проблемы, касающиеся жизни школы и поселка;</w:t>
      </w:r>
    </w:p>
    <w:p w:rsidR="00134BC0" w:rsidRPr="00134BC0" w:rsidRDefault="00FB0091" w:rsidP="00EB7FD5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мероприятия,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оводимые для жителей поселения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школьном уровне:</w:t>
      </w:r>
    </w:p>
    <w:p w:rsidR="00134BC0" w:rsidRPr="00134BC0" w:rsidRDefault="00134BC0" w:rsidP="00EB7FD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</w:t>
      </w:r>
      <w:r w:rsidR="00FB0091"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школы, так и  на уровне села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, региона, России, в которых участвуют все классы школы;</w:t>
      </w:r>
    </w:p>
    <w:p w:rsidR="00134BC0" w:rsidRPr="00134BC0" w:rsidRDefault="00134BC0" w:rsidP="00EB7FD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торжественные ритуалы,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детей, а так же связанные с героико-патриотическим воспитанием;</w:t>
      </w:r>
    </w:p>
    <w:p w:rsidR="00134BC0" w:rsidRPr="00134BC0" w:rsidRDefault="00134BC0" w:rsidP="00EB7FD5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уровне классов:</w:t>
      </w:r>
    </w:p>
    <w:p w:rsidR="00134BC0" w:rsidRPr="00134BC0" w:rsidRDefault="00134BC0" w:rsidP="00EB7FD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 и делегирование представителей классов в общешкольные</w:t>
      </w:r>
      <w:r w:rsidR="00FB0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самоуправления, в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по подготовке общешкольных ключевых дел;</w:t>
      </w:r>
    </w:p>
    <w:p w:rsidR="00134BC0" w:rsidRPr="00134BC0" w:rsidRDefault="00134BC0" w:rsidP="00EB7FD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школьных классов в реализации общешкольных ключевых дел;</w:t>
      </w:r>
    </w:p>
    <w:p w:rsidR="00134BC0" w:rsidRPr="00134BC0" w:rsidRDefault="00134BC0" w:rsidP="00EB7FD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134BC0" w:rsidRPr="00134BC0" w:rsidRDefault="00134BC0" w:rsidP="00EB7FD5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94" w:right="226" w:firstLine="140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организации и проведении  мероприятий и  дел, направленных на сплочение класса, на реализацию плана деятельности выборного органа ученического самоуправления класса.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 w:firstLine="710"/>
        <w:jc w:val="both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индивидуальном уровне:</w:t>
      </w:r>
    </w:p>
    <w:p w:rsidR="00134BC0" w:rsidRPr="00134BC0" w:rsidRDefault="00134BC0" w:rsidP="00EB7FD5">
      <w:pPr>
        <w:numPr>
          <w:ilvl w:val="0"/>
          <w:numId w:val="1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 w:firstLine="1418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134BC0" w:rsidRPr="00134BC0" w:rsidRDefault="00134BC0" w:rsidP="00EB7FD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4" w:right="226" w:firstLine="141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134BC0" w:rsidRPr="00134BC0" w:rsidRDefault="00134BC0" w:rsidP="00EB7FD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4" w:right="226" w:firstLine="141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34BC0" w:rsidRPr="00134BC0" w:rsidRDefault="00134BC0" w:rsidP="00EB7FD5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194" w:right="226" w:firstLine="141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Внешкольные мероприятия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1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может предусматривать:</w:t>
      </w:r>
    </w:p>
    <w:p w:rsidR="00134BC0" w:rsidRPr="00134BC0" w:rsidRDefault="00134BC0" w:rsidP="00EB7FD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22" w:right="21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134BC0" w:rsidRPr="00134BC0" w:rsidRDefault="00134BC0" w:rsidP="00EB7FD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134BC0" w:rsidRPr="00134BC0" w:rsidRDefault="00134BC0" w:rsidP="00EB7FD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134BC0" w:rsidRPr="00134BC0" w:rsidRDefault="00134BC0" w:rsidP="00EB7FD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литературные, исторические, экологические и другие похо</w:t>
      </w:r>
      <w:r w:rsidR="00B708CB">
        <w:rPr>
          <w:rFonts w:ascii="Times New Roman" w:eastAsia="Times New Roman" w:hAnsi="Times New Roman" w:cs="Times New Roman"/>
          <w:color w:val="000000"/>
          <w:sz w:val="28"/>
          <w:szCs w:val="28"/>
        </w:rPr>
        <w:t>ды, экскурсии,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134BC0" w:rsidRPr="00134BC0" w:rsidRDefault="00134BC0" w:rsidP="00EB7FD5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Организация предметно-пространственной среды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Окружающая ребенка предметно-эстетическая среда,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134BC0" w:rsidRPr="00134BC0" w:rsidRDefault="00134BC0" w:rsidP="00EB7FD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</w:t>
      </w:r>
    </w:p>
    <w:p w:rsidR="00134BC0" w:rsidRPr="00134BC0" w:rsidRDefault="00134BC0" w:rsidP="00EB7FD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размещение на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ит.п.);</w:t>
      </w:r>
    </w:p>
    <w:p w:rsidR="00134BC0" w:rsidRPr="00134BC0" w:rsidRDefault="00134BC0" w:rsidP="00EB7FD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озеленение пришкольной те</w:t>
      </w:r>
      <w:r w:rsidR="00B708CB"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рритории, разбивка клумб,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оздоровительно-рекреационных зон, позволяющих разделить свободное пространство образовательной организации на зоны активного и тихого отдыха;</w:t>
      </w:r>
    </w:p>
    <w:p w:rsidR="00134BC0" w:rsidRPr="00134BC0" w:rsidRDefault="00134BC0" w:rsidP="00EB7FD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благоустройство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</w:t>
      </w:r>
    </w:p>
    <w:p w:rsidR="00134BC0" w:rsidRPr="00134BC0" w:rsidRDefault="00134BC0" w:rsidP="00EB7FD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событийный дизайн –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 п.);</w:t>
      </w:r>
    </w:p>
    <w:p w:rsidR="00134BC0" w:rsidRPr="00134BC0" w:rsidRDefault="00134BC0" w:rsidP="00EB7FD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территории;</w:t>
      </w:r>
    </w:p>
    <w:p w:rsidR="00134BC0" w:rsidRPr="00134BC0" w:rsidRDefault="00134BC0" w:rsidP="00EB7FD5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194" w:right="226" w:firstLine="127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акцентирование внимания обучающихся посредством элементов предметно-эстетической сре</w:t>
      </w:r>
      <w:r w:rsidR="00B708CB">
        <w:rPr>
          <w:rFonts w:ascii="Times New Roman" w:eastAsia="Times New Roman" w:hAnsi="Times New Roman" w:cs="Times New Roman"/>
          <w:color w:val="000000"/>
          <w:sz w:val="28"/>
          <w:szCs w:val="28"/>
        </w:rPr>
        <w:t>ды (стенды, плакаты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708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важных для воспитания ценностях образовательной организации, ее традициях, правилах.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Взаимодействие с родителями (законными представителями)</w:t>
      </w:r>
    </w:p>
    <w:p w:rsidR="00B708CB" w:rsidRPr="00B708CB" w:rsidRDefault="00B708CB" w:rsidP="00B7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Реализация воспитательного п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отенциала взаимодействия с роди</w:t>
      </w: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телями (законными представителями) обучающихся предусматривает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:</w:t>
      </w:r>
    </w:p>
    <w:p w:rsidR="00B708CB" w:rsidRPr="00B708CB" w:rsidRDefault="00B708CB" w:rsidP="00B7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B708CB" w:rsidRPr="00B708CB" w:rsidRDefault="00F37CD6" w:rsidP="00B7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● с</w:t>
      </w:r>
      <w:r w:rsidR="00B708CB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оздание и деятельность в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общеобразовательной организации</w:t>
      </w:r>
      <w:r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родительского комитета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, участвующего </w:t>
      </w: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в обсуждении и решении вопросов</w:t>
      </w:r>
      <w:r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воспитания и обучения, деятельность представителей родительского сообщества в Управляющем совете общеобразовательной</w:t>
      </w:r>
      <w:r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организации;</w:t>
      </w:r>
    </w:p>
    <w:p w:rsidR="00B708CB" w:rsidRPr="00B708CB" w:rsidRDefault="00B708CB" w:rsidP="00B7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● общешкольные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родительские собрания по вопросам воспитания, взаимоотношений обучающихся и педагогов, условий обучения и воспитания;</w:t>
      </w:r>
    </w:p>
    <w:p w:rsidR="00F37CD6" w:rsidRPr="00B708CB" w:rsidRDefault="00B708CB" w:rsidP="00F3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● проведение тематических собраний (в том числе по инициативе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родителей),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на которых родители могут получать советы по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>во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просам воспитания, консультации психологов, врачей,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>социаль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ных работников,</w:t>
      </w:r>
      <w:r w:rsid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служителей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традиционных</w:t>
      </w:r>
    </w:p>
    <w:p w:rsidR="00B708CB" w:rsidRPr="00B708CB" w:rsidRDefault="00F37CD6" w:rsidP="00B7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российских религий</w:t>
      </w:r>
    </w:p>
    <w:p w:rsidR="00B708CB" w:rsidRPr="00B708CB" w:rsidRDefault="00B708CB" w:rsidP="00B7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● р одительские форумы при </w:t>
      </w:r>
      <w:r w:rsid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>интернет-сайте общеобразователь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ной организации,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интернет-сообщества,</w:t>
      </w:r>
      <w:r w:rsidR="00F37CD6"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F37CD6"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группы</w:t>
      </w:r>
    </w:p>
    <w:p w:rsidR="00F37CD6" w:rsidRPr="00B708CB" w:rsidRDefault="00F37CD6" w:rsidP="00F3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с участием педа</w:t>
      </w: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гогов, на которых обсуждаются интересующие родителей</w:t>
      </w:r>
      <w:r w:rsidRPr="00F37CD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вопро</w:t>
      </w:r>
      <w:r w:rsidRPr="00B708CB">
        <w:rPr>
          <w:rFonts w:ascii="Times New Roman" w:eastAsia="Times New Roman" w:hAnsi="Times New Roman" w:cs="Times New Roman"/>
          <w:color w:val="262633"/>
          <w:sz w:val="28"/>
          <w:szCs w:val="28"/>
        </w:rPr>
        <w:t>сы, согласуется совместная деятельность;</w:t>
      </w:r>
    </w:p>
    <w:p w:rsidR="00F37CD6" w:rsidRPr="00B708CB" w:rsidRDefault="00F37CD6" w:rsidP="00F37C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B708CB" w:rsidRPr="00B708CB" w:rsidRDefault="00B708CB" w:rsidP="00B708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134BC0" w:rsidRPr="00134BC0" w:rsidRDefault="00134BC0" w:rsidP="00134BC0">
      <w:pPr>
        <w:shd w:val="clear" w:color="auto" w:fill="FFFFFF"/>
        <w:spacing w:after="0" w:line="240" w:lineRule="auto"/>
        <w:ind w:left="194" w:right="226" w:firstLine="710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Default="00134BC0" w:rsidP="00134BC0">
      <w:pPr>
        <w:shd w:val="clear" w:color="auto" w:fill="FFFFFF"/>
        <w:spacing w:after="0" w:line="240" w:lineRule="auto"/>
        <w:ind w:right="2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Самоуправление</w:t>
      </w:r>
    </w:p>
    <w:p w:rsidR="00F37CD6" w:rsidRPr="00134BC0" w:rsidRDefault="00F37CD6" w:rsidP="00134BC0">
      <w:pPr>
        <w:shd w:val="clear" w:color="auto" w:fill="FFFFFF"/>
        <w:spacing w:after="0" w:line="240" w:lineRule="auto"/>
        <w:ind w:right="226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ученического самоуправления </w:t>
      </w:r>
      <w:r w:rsidR="00F3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общеобразователной организации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предусматривать:</w:t>
      </w:r>
    </w:p>
    <w:p w:rsidR="00134BC0" w:rsidRPr="00134BC0" w:rsidRDefault="00134BC0" w:rsidP="00EB7FD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22" w:right="21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и деятельность органов ученического самоуправления (совет обучающихся или др.), избранных обучающимися;</w:t>
      </w:r>
    </w:p>
    <w:p w:rsidR="00134BC0" w:rsidRPr="00134BC0" w:rsidRDefault="00134BC0" w:rsidP="00EB7FD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22" w:right="21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защиту органами ученического самоуправления законных интересов и прав обучающихся;</w:t>
      </w:r>
    </w:p>
    <w:p w:rsidR="00134BC0" w:rsidRPr="00134BC0" w:rsidRDefault="00134BC0" w:rsidP="00EB7FD5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органов ученического самоуправления обучающихся в анализе воспитательной деятельности в классе.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Профилактика и безопасность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</w:t>
      </w:r>
      <w:r w:rsidR="00F37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комфортной среды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предусматривать:</w:t>
      </w:r>
    </w:p>
    <w:p w:rsidR="00134BC0" w:rsidRPr="00134BC0" w:rsidRDefault="00134BC0" w:rsidP="00EB7FD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84" w:right="226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деятельности воспитания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134BC0" w:rsidRPr="00134BC0" w:rsidRDefault="00134BC0" w:rsidP="00EB7FD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194" w:right="22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134BC0" w:rsidRPr="00134BC0" w:rsidRDefault="00134BC0" w:rsidP="00EB7FD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 д.);</w:t>
      </w:r>
    </w:p>
    <w:p w:rsidR="00134BC0" w:rsidRPr="00134BC0" w:rsidRDefault="00134BC0" w:rsidP="00EB7FD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134BC0" w:rsidRPr="00134BC0" w:rsidRDefault="00134BC0" w:rsidP="00EB7FD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молодёжные,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 д.);</w:t>
      </w:r>
    </w:p>
    <w:p w:rsidR="00134BC0" w:rsidRPr="00134BC0" w:rsidRDefault="00134BC0" w:rsidP="00EB7FD5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222" w:right="200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 духовной, благотворительной, художественной и др.);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3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Социальное партнёрство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партнёрства может предусматривать:</w:t>
      </w:r>
    </w:p>
    <w:p w:rsidR="00134BC0" w:rsidRPr="00134BC0" w:rsidRDefault="00134BC0" w:rsidP="00EB7FD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(государственные, региональные, школьные праздники, торжественные мероприятия и т. п.);</w:t>
      </w:r>
    </w:p>
    <w:p w:rsidR="00134BC0" w:rsidRPr="00134BC0" w:rsidRDefault="00134BC0" w:rsidP="00EB7FD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134BC0" w:rsidRPr="00134BC0" w:rsidRDefault="00134BC0" w:rsidP="00EB7FD5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134BC0" w:rsidRPr="00134BC0" w:rsidRDefault="00134BC0" w:rsidP="00BA62F9">
      <w:pPr>
        <w:shd w:val="clear" w:color="auto" w:fill="FFFFFF"/>
        <w:spacing w:after="0" w:line="240" w:lineRule="auto"/>
        <w:ind w:left="222" w:right="212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дискуссионные площадки (детские, педагогические, родительские, совместные) с представителями организаций-партнёров для</w:t>
      </w:r>
      <w:r w:rsidR="00BA62F9" w:rsidRPr="00BA6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2F9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обсуждений</w:t>
      </w:r>
      <w:r w:rsidR="00BA62F9" w:rsidRPr="00BA6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62F9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актуальных проблем, касающихся жизни общеобразовательной организации, муниципального образования, региона, страны;</w:t>
      </w:r>
    </w:p>
    <w:p w:rsidR="00134BC0" w:rsidRPr="00134BC0" w:rsidRDefault="00134BC0" w:rsidP="00EB7FD5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проекты, совместно разрабатываемые и реализуемые обучающимися,        педагогами        с        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94" w:right="22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Профориентация</w:t>
      </w:r>
    </w:p>
    <w:p w:rsidR="00BA62F9" w:rsidRPr="00BA62F9" w:rsidRDefault="00BA62F9" w:rsidP="00B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Реализация воспитательного п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отенциала профориентационной ра</w:t>
      </w: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боты общеобразовательной орган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изации предусматривает:</w:t>
      </w:r>
    </w:p>
    <w:p w:rsidR="00BA62F9" w:rsidRPr="00BA62F9" w:rsidRDefault="00BA62F9" w:rsidP="00B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● циклы профориентационных часов, направленных на подготовку обучающегося к осознанному планированию и реализации 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свое</w:t>
      </w: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го профессионального будущего;</w:t>
      </w:r>
    </w:p>
    <w:p w:rsidR="00BA62F9" w:rsidRPr="00BA62F9" w:rsidRDefault="00BA62F9" w:rsidP="00B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● профориентационные игры — симуляции, деловые игры, квесты, расширяющие знания о профессиях, способах</w:t>
      </w:r>
    </w:p>
    <w:p w:rsidR="00BA62F9" w:rsidRPr="00BA62F9" w:rsidRDefault="00BA62F9" w:rsidP="00B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выбора профессий, особенно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стях, условиях разной профессио</w:t>
      </w: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нальной деятельности;</w:t>
      </w:r>
    </w:p>
    <w:p w:rsidR="00BA62F9" w:rsidRDefault="00BA62F9" w:rsidP="00B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● экскурсии  в ООО «Нива»,  </w:t>
      </w: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дающие начальные представления о существующих профессиях и условиях работы;</w:t>
      </w:r>
    </w:p>
    <w:p w:rsidR="00BA62F9" w:rsidRPr="00BA62F9" w:rsidRDefault="00BA62F9" w:rsidP="00B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BA62F9" w:rsidRPr="00BA62F9" w:rsidRDefault="00BA62F9" w:rsidP="00BA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● совместное с педагогами из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учение обучающимися интернет-ре</w:t>
      </w: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сурсов, посвященных выбо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ру профессий, прохождение профо</w:t>
      </w: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риентационного онлайн-те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стирования, онлайн-курсов по ин</w:t>
      </w: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тересующим профессиям и направлениям профессионального образования;</w:t>
      </w:r>
    </w:p>
    <w:p w:rsidR="006C6A0D" w:rsidRPr="00BA62F9" w:rsidRDefault="00BA62F9" w:rsidP="006C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● </w:t>
      </w:r>
      <w:r w:rsid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о</w:t>
      </w:r>
      <w:r w:rsidR="006C6A0D"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своение обучающимися основ профессии в рамках различных</w:t>
      </w:r>
      <w:r w:rsidR="006C6A0D" w:rsidRP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6C6A0D"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курсов по выбору,</w:t>
      </w:r>
      <w:r w:rsidR="006C6A0D" w:rsidRP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</w:t>
      </w:r>
      <w:r w:rsidR="006C6A0D"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включенны</w:t>
      </w:r>
      <w:r w:rsid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х в обязательную часть образова</w:t>
      </w:r>
      <w:r w:rsidR="006C6A0D"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тельной программы, в рамка</w:t>
      </w:r>
      <w:r w:rsid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х компонента об участниках обра</w:t>
      </w:r>
      <w:r w:rsidR="006C6A0D"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зовательных отношений, внеу</w:t>
      </w:r>
      <w:r w:rsid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рочной деятельности или дополни</w:t>
      </w:r>
      <w:r w:rsidR="006C6A0D" w:rsidRPr="00BA62F9">
        <w:rPr>
          <w:rFonts w:ascii="Times New Roman" w:eastAsia="Times New Roman" w:hAnsi="Times New Roman" w:cs="Times New Roman"/>
          <w:color w:val="262633"/>
          <w:sz w:val="28"/>
          <w:szCs w:val="28"/>
        </w:rPr>
        <w:t>тельного образования</w:t>
      </w:r>
    </w:p>
    <w:p w:rsidR="006C6A0D" w:rsidRPr="00BA62F9" w:rsidRDefault="006C6A0D" w:rsidP="006C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6C6A0D" w:rsidRPr="00BA62F9" w:rsidRDefault="006C6A0D" w:rsidP="006C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BA62F9" w:rsidRPr="00BA62F9" w:rsidRDefault="00BA62F9" w:rsidP="00E97F4B">
      <w:pPr>
        <w:shd w:val="clear" w:color="auto" w:fill="FFFFFF"/>
        <w:spacing w:after="0" w:line="240" w:lineRule="auto"/>
        <w:ind w:right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РАЗДЕЛ 3. ОРГАНИЗАЦИОННЫЙ</w:t>
      </w:r>
    </w:p>
    <w:p w:rsidR="00134BC0" w:rsidRDefault="00134BC0" w:rsidP="00EB7FD5">
      <w:pPr>
        <w:numPr>
          <w:ilvl w:val="0"/>
          <w:numId w:val="23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30"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Кадровое обеспечение</w:t>
      </w:r>
    </w:p>
    <w:p w:rsidR="006C6A0D" w:rsidRPr="006C6A0D" w:rsidRDefault="006C6A0D" w:rsidP="00EB7FD5">
      <w:pPr>
        <w:pStyle w:val="a5"/>
        <w:numPr>
          <w:ilvl w:val="0"/>
          <w:numId w:val="30"/>
        </w:numPr>
        <w:shd w:val="clear" w:color="auto" w:fill="FFFFFF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В этом разделе </w:t>
      </w:r>
      <w:r w:rsidRPr="006C6A0D">
        <w:rPr>
          <w:color w:val="262633"/>
          <w:sz w:val="28"/>
          <w:szCs w:val="28"/>
        </w:rPr>
        <w:t>пр</w:t>
      </w:r>
      <w:r>
        <w:rPr>
          <w:color w:val="262633"/>
          <w:sz w:val="28"/>
          <w:szCs w:val="28"/>
        </w:rPr>
        <w:t>едставлены решения в общеобразо</w:t>
      </w:r>
      <w:r w:rsidRPr="006C6A0D">
        <w:rPr>
          <w:color w:val="262633"/>
          <w:sz w:val="28"/>
          <w:szCs w:val="28"/>
        </w:rPr>
        <w:t xml:space="preserve">вательной организации в соответствии с ФГОС общего образования всех уровней по разделению функционала, связанного </w:t>
      </w:r>
      <w:r>
        <w:rPr>
          <w:color w:val="262633"/>
          <w:sz w:val="28"/>
          <w:szCs w:val="28"/>
        </w:rPr>
        <w:t>с планирова</w:t>
      </w:r>
      <w:r w:rsidRPr="006C6A0D">
        <w:rPr>
          <w:color w:val="262633"/>
          <w:sz w:val="28"/>
          <w:szCs w:val="28"/>
        </w:rPr>
        <w:t xml:space="preserve">нием, организацией, реализацией, обеспечением воспитательной </w:t>
      </w:r>
      <w:r>
        <w:rPr>
          <w:color w:val="262633"/>
          <w:sz w:val="28"/>
          <w:szCs w:val="28"/>
        </w:rPr>
        <w:t>де</w:t>
      </w:r>
      <w:r w:rsidRPr="006C6A0D">
        <w:rPr>
          <w:color w:val="262633"/>
          <w:sz w:val="28"/>
          <w:szCs w:val="28"/>
        </w:rPr>
        <w:t>ятельности; по вопросам повышения квалификации педагогических</w:t>
      </w:r>
    </w:p>
    <w:p w:rsidR="006C6A0D" w:rsidRPr="006C6A0D" w:rsidRDefault="006C6A0D" w:rsidP="00EB7FD5">
      <w:pPr>
        <w:pStyle w:val="a5"/>
        <w:numPr>
          <w:ilvl w:val="0"/>
          <w:numId w:val="30"/>
        </w:numPr>
        <w:shd w:val="clear" w:color="auto" w:fill="FFFFFF"/>
        <w:rPr>
          <w:color w:val="262633"/>
          <w:sz w:val="28"/>
          <w:szCs w:val="28"/>
        </w:rPr>
      </w:pPr>
      <w:r w:rsidRPr="006C6A0D">
        <w:rPr>
          <w:color w:val="262633"/>
          <w:sz w:val="28"/>
          <w:szCs w:val="28"/>
        </w:rPr>
        <w:t xml:space="preserve">работников в сфере воспитания; психолого-педагогического </w:t>
      </w:r>
      <w:r>
        <w:rPr>
          <w:color w:val="262633"/>
          <w:sz w:val="28"/>
          <w:szCs w:val="28"/>
        </w:rPr>
        <w:t>сопрово</w:t>
      </w:r>
      <w:r w:rsidRPr="006C6A0D">
        <w:rPr>
          <w:color w:val="262633"/>
          <w:sz w:val="28"/>
          <w:szCs w:val="28"/>
        </w:rPr>
        <w:t xml:space="preserve"> ждения обучающихся, в том числе с ОВЗ и дру</w:t>
      </w:r>
      <w:r>
        <w:rPr>
          <w:color w:val="262633"/>
          <w:sz w:val="28"/>
          <w:szCs w:val="28"/>
        </w:rPr>
        <w:t>гих категорий; привлече</w:t>
      </w:r>
      <w:r w:rsidRPr="006C6A0D">
        <w:rPr>
          <w:color w:val="262633"/>
          <w:sz w:val="28"/>
          <w:szCs w:val="28"/>
        </w:rPr>
        <w:t>нию специалистов других организаций (образовательных, социальных, правоохранительных и др.).</w:t>
      </w:r>
    </w:p>
    <w:p w:rsidR="006C6A0D" w:rsidRPr="00134BC0" w:rsidRDefault="006C6A0D" w:rsidP="006C6A0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34BC0" w:rsidRDefault="00134BC0" w:rsidP="00EB7FD5">
      <w:pPr>
        <w:numPr>
          <w:ilvl w:val="0"/>
          <w:numId w:val="24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30"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Нормативно-методическое обеспечение</w:t>
      </w:r>
    </w:p>
    <w:p w:rsidR="006C6A0D" w:rsidRPr="006C6A0D" w:rsidRDefault="006C6A0D" w:rsidP="006C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В этом разделе </w:t>
      </w:r>
      <w:r w:rsidRP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едставлены решения на уровне об</w:t>
      </w:r>
      <w:r w:rsidRP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щеобразовательной организации по принятию, внесению изменений</w:t>
      </w:r>
    </w:p>
    <w:p w:rsidR="006C6A0D" w:rsidRPr="006C6A0D" w:rsidRDefault="006C6A0D" w:rsidP="006C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r w:rsidRP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в должностные инструкции педагогических работников по вопросам воспитательной деятельности, ведению договорных отношений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, сете</w:t>
      </w:r>
      <w:r w:rsidRP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вой форме организации образовательного процесса, сотрудничеству с  социальными партнерами, норма</w:t>
      </w:r>
      <w:r>
        <w:rPr>
          <w:rFonts w:ascii="Times New Roman" w:eastAsia="Times New Roman" w:hAnsi="Times New Roman" w:cs="Times New Roman"/>
          <w:color w:val="262633"/>
          <w:sz w:val="28"/>
          <w:szCs w:val="28"/>
        </w:rPr>
        <w:t>тивному, методическому обеспече</w:t>
      </w:r>
      <w:r w:rsidRPr="006C6A0D">
        <w:rPr>
          <w:rFonts w:ascii="Times New Roman" w:eastAsia="Times New Roman" w:hAnsi="Times New Roman" w:cs="Times New Roman"/>
          <w:color w:val="262633"/>
          <w:sz w:val="28"/>
          <w:szCs w:val="28"/>
        </w:rPr>
        <w:t>нию воспитательной деятельности.</w:t>
      </w:r>
    </w:p>
    <w:p w:rsidR="006C6A0D" w:rsidRPr="006C6A0D" w:rsidRDefault="006C6A0D" w:rsidP="006C6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</w:p>
    <w:p w:rsidR="006C6A0D" w:rsidRDefault="006C6A0D" w:rsidP="006C6A0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6C6A0D" w:rsidRPr="00134BC0" w:rsidRDefault="006C6A0D" w:rsidP="006C6A0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right="226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134BC0" w:rsidRPr="00134BC0" w:rsidRDefault="00134BC0" w:rsidP="00EB7FD5">
      <w:pPr>
        <w:numPr>
          <w:ilvl w:val="0"/>
          <w:numId w:val="25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06" w:firstLine="90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Система поощрения социальной успешности и проявлений активной жизненной позиции обучающихся</w:t>
      </w:r>
    </w:p>
    <w:p w:rsidR="00850E47" w:rsidRDefault="00850E47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47">
        <w:rPr>
          <w:rFonts w:ascii="Times New Roman" w:hAnsi="Times New Roman" w:cs="Times New Roman"/>
          <w:sz w:val="28"/>
          <w:szCs w:val="28"/>
        </w:rPr>
        <w:t>Система поощрения проявлений активной жизненной позиции и 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50E47">
        <w:rPr>
          <w:rFonts w:ascii="Times New Roman" w:hAnsi="Times New Roman" w:cs="Times New Roman"/>
          <w:sz w:val="28"/>
          <w:szCs w:val="28"/>
        </w:rPr>
        <w:t xml:space="preserve"> строится на принципах:</w:t>
      </w:r>
    </w:p>
    <w:p w:rsidR="00850E47" w:rsidRDefault="00850E47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47">
        <w:rPr>
          <w:rFonts w:ascii="Times New Roman" w:hAnsi="Times New Roman" w:cs="Times New Roman"/>
          <w:sz w:val="28"/>
          <w:szCs w:val="28"/>
        </w:rPr>
        <w:t xml:space="preserve"> ●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 </w:t>
      </w:r>
    </w:p>
    <w:p w:rsidR="00850E47" w:rsidRDefault="00850E47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47">
        <w:rPr>
          <w:rFonts w:ascii="Times New Roman" w:hAnsi="Times New Roman" w:cs="Times New Roman"/>
          <w:sz w:val="28"/>
          <w:szCs w:val="28"/>
        </w:rPr>
        <w:t xml:space="preserve">● 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 </w:t>
      </w:r>
    </w:p>
    <w:p w:rsidR="00850E47" w:rsidRDefault="00850E47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47">
        <w:rPr>
          <w:rFonts w:ascii="Times New Roman" w:hAnsi="Times New Roman" w:cs="Times New Roman"/>
          <w:sz w:val="28"/>
          <w:szCs w:val="28"/>
        </w:rPr>
        <w:t xml:space="preserve">●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 </w:t>
      </w:r>
    </w:p>
    <w:p w:rsidR="00134BC0" w:rsidRPr="00134BC0" w:rsidRDefault="00134BC0" w:rsidP="00EB7FD5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222" w:right="212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6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портфолио — деятельность обучающихся с ограниченными возможностями здоровья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Рейтинг — размещение имен обучающихся или названий групп в последовательности, определяемой их успешностью, достижениями в чём- либо.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04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134BC0" w:rsidRPr="00134BC0" w:rsidRDefault="00134BC0" w:rsidP="00134BC0">
      <w:pPr>
        <w:shd w:val="clear" w:color="auto" w:fill="FFFFFF"/>
        <w:spacing w:after="0" w:line="240" w:lineRule="auto"/>
        <w:ind w:left="222" w:right="212"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Благотворительность предусматривает публичную презентацию благотворителей и их деятельности.</w:t>
      </w:r>
    </w:p>
    <w:p w:rsidR="00134BC0" w:rsidRDefault="00134BC0" w:rsidP="00134BC0">
      <w:pPr>
        <w:shd w:val="clear" w:color="auto" w:fill="FFFFFF"/>
        <w:spacing w:after="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организации.</w:t>
      </w:r>
    </w:p>
    <w:p w:rsidR="00E97F4B" w:rsidRPr="00134BC0" w:rsidRDefault="00E97F4B" w:rsidP="00134BC0">
      <w:pPr>
        <w:shd w:val="clear" w:color="auto" w:fill="FFFFFF"/>
        <w:spacing w:after="0" w:line="240" w:lineRule="auto"/>
        <w:ind w:left="222" w:right="208"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EB7FD5">
      <w:pPr>
        <w:numPr>
          <w:ilvl w:val="0"/>
          <w:numId w:val="27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582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Анализ воспитательного процесса</w:t>
      </w:r>
    </w:p>
    <w:p w:rsidR="00134BC0" w:rsidRDefault="00134BC0" w:rsidP="00134BC0">
      <w:pPr>
        <w:shd w:val="clear" w:color="auto" w:fill="FFFFFF"/>
        <w:spacing w:after="0" w:line="240" w:lineRule="auto"/>
        <w:ind w:left="194" w:right="22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</w:t>
      </w:r>
      <w:r w:rsidR="00850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аботы </w:t>
      </w:r>
      <w:r w:rsidRPr="00134B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прошедший 2021 – 2022 учебный год</w:t>
      </w:r>
    </w:p>
    <w:p w:rsidR="0013605F" w:rsidRDefault="0013605F" w:rsidP="00134BC0">
      <w:pPr>
        <w:shd w:val="clear" w:color="auto" w:fill="FFFFFF"/>
        <w:spacing w:after="0" w:line="240" w:lineRule="auto"/>
        <w:ind w:left="194" w:right="226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C73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Главной целью воспитательной работы школы в 2021-2022 учебном году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 является формирование и развитие у учащихся устойчивого нравственного отношения к учебно-воспитательной деятельности, потребности в здоровом образе жизни и в нравственном самосовершенствовании своей личн</w:t>
      </w:r>
      <w:r w:rsidR="00B10C73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как члена нового общества.</w:t>
      </w:r>
    </w:p>
    <w:p w:rsidR="0013605F" w:rsidRDefault="00B10C73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года 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</w:t>
      </w:r>
      <w:r w:rsid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спитательной работы </w:t>
      </w:r>
      <w:r w:rsidR="00E97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«Николаевская ООШ»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C73" w:rsidRPr="00134BC0" w:rsidRDefault="00B10C73" w:rsidP="00B10C73">
      <w:pPr>
        <w:shd w:val="clear" w:color="auto" w:fill="FFFFFF"/>
        <w:spacing w:after="0" w:line="240" w:lineRule="auto"/>
        <w:ind w:left="222" w:right="224" w:firstLine="566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пространства - обучающимися, педагогами, родителями. Значительная часть семей связана со школой тесными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зами: учились родители, сестры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братья.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укреплению традиций, лучшему взаимопониманию всех участников образовательных отношений (родители, учащиеся, учите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ля,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не только в школе, но 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сельском </w:t>
      </w: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поселении в целом.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общем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B10C73" w:rsidRPr="00134BC0" w:rsidRDefault="00B10C73" w:rsidP="00B10C73">
      <w:pPr>
        <w:shd w:val="clear" w:color="auto" w:fill="FFFFFF"/>
        <w:spacing w:after="0" w:line="240" w:lineRule="auto"/>
        <w:ind w:left="222" w:right="224" w:firstLine="568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B10C73" w:rsidRPr="00134BC0" w:rsidRDefault="00B10C73" w:rsidP="00EB7F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" w:right="224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B10C73" w:rsidRPr="00134BC0" w:rsidRDefault="00B10C73" w:rsidP="00EB7F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" w:right="232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B10C73" w:rsidRPr="00134BC0" w:rsidRDefault="00B10C73" w:rsidP="00EB7F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" w:right="232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B10C73" w:rsidRPr="00134BC0" w:rsidRDefault="00B10C73" w:rsidP="00EB7F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" w:right="232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B10C73" w:rsidRPr="00B10C73" w:rsidRDefault="00B10C73" w:rsidP="00EB7FD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2" w:right="232" w:firstLine="710"/>
        <w:jc w:val="both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системность, целесообразность и нешаблонность воспитания как условия его эффективности.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Вся воспитательная работа за 2021-2022 учебный год проводилась согласно инвариантным и вариативным модулям: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«Классное руководство и наставничество»,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«Школьный урок»,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«Курсы внеурочной деятельности и дополнительного образования»,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«Самоуправление»,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«Профориентация»,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«Работа с родителями».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«Ключевые общешкольные дела»,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«Организация предметно- эстетической среды»,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«Школьные и социальные медиа»,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«Детские общественные объединения»,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«Волонтерская деятельность»,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–«Профилактика и безопасность»,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– «Ценностные ориентиры».</w:t>
      </w:r>
    </w:p>
    <w:p w:rsid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F4B" w:rsidRPr="0013605F" w:rsidRDefault="00E97F4B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«КЛЮЧЕВЫЕ ОБЩЕШКОЛЬНЫЕ ДЕЛА»</w:t>
      </w:r>
    </w:p>
    <w:p w:rsidR="001672A1" w:rsidRDefault="0013605F" w:rsidP="001672A1"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Праздничное украшение кабинетов к 1 сентября, проведение общешкольной линейки,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0940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оведение Всероссийских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</w:t>
      </w:r>
      <w:r w:rsidR="0009404E">
        <w:rPr>
          <w:rFonts w:ascii="Times New Roman" w:eastAsia="Times New Roman" w:hAnsi="Times New Roman" w:cs="Times New Roman"/>
          <w:color w:val="000000"/>
          <w:sz w:val="28"/>
          <w:szCs w:val="28"/>
        </w:rPr>
        <w:t>крытых  уроков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«ОБЖ»</w:t>
      </w:r>
      <w:r w:rsidR="001672A1" w:rsidRPr="001672A1">
        <w:t xml:space="preserve"> </w:t>
      </w:r>
      <w:r w:rsidR="0009404E">
        <w:t>.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 День солидарности в борьбе с терроризмом» с демонстрацией презентаций и </w:t>
      </w:r>
      <w:r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видеофильмов </w:t>
      </w:r>
      <w:r w:rsidR="001672A1" w:rsidRPr="001551F5">
        <w:rPr>
          <w:rFonts w:ascii="Times New Roman" w:hAnsi="Times New Roman" w:cs="Times New Roman"/>
          <w:sz w:val="28"/>
          <w:szCs w:val="28"/>
        </w:rPr>
        <w:t>«Помнить,  чтобы жить»</w:t>
      </w:r>
      <w:r w:rsidR="001672A1"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классах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72A1" w:rsidRPr="001551F5" w:rsidRDefault="001672A1" w:rsidP="001672A1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1551F5">
        <w:rPr>
          <w:rFonts w:ascii="Times New Roman" w:hAnsi="Times New Roman" w:cs="Times New Roman"/>
          <w:sz w:val="28"/>
          <w:szCs w:val="28"/>
        </w:rPr>
        <w:t>Урок памяти «Терроризму – нет!»</w:t>
      </w:r>
      <w:r w:rsidR="0013605F"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551F5">
        <w:rPr>
          <w:rFonts w:ascii="Times New Roman" w:hAnsi="Times New Roman" w:cs="Times New Roman"/>
          <w:sz w:val="28"/>
          <w:szCs w:val="28"/>
        </w:rPr>
        <w:t xml:space="preserve"> Классные часы, беседы , приуроченные  Дню окончания второй мировой войны.</w:t>
      </w:r>
    </w:p>
    <w:p w:rsidR="0013605F" w:rsidRDefault="001672A1" w:rsidP="001672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десант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и субботники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по благоус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тройству пришкольной </w:t>
      </w:r>
      <w:r w:rsidR="001551F5"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1551F5">
        <w:rPr>
          <w:rFonts w:ascii="Times New Roman" w:hAnsi="Times New Roman" w:cs="Times New Roman"/>
          <w:sz w:val="28"/>
          <w:szCs w:val="28"/>
        </w:rPr>
        <w:t>Чистый школьный двор»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404E" w:rsidRDefault="0009404E" w:rsidP="0009404E">
      <w:pPr>
        <w:spacing w:after="0" w:line="240" w:lineRule="auto"/>
      </w:pPr>
    </w:p>
    <w:p w:rsidR="001551F5" w:rsidRPr="001551F5" w:rsidRDefault="001551F5" w:rsidP="001551F5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ероприятия, </w:t>
      </w:r>
      <w:r w:rsidR="0013605F"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посвященные</w:t>
      </w:r>
      <w:r w:rsidR="0009404E"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Дню учителя (концерт, </w:t>
      </w:r>
      <w:r w:rsidRPr="001551F5">
        <w:rPr>
          <w:rFonts w:ascii="Times New Roman" w:hAnsi="Times New Roman" w:cs="Times New Roman"/>
          <w:sz w:val="28"/>
          <w:szCs w:val="28"/>
        </w:rPr>
        <w:t>Конкурс рисунков  «Мой любимый учитель»)</w:t>
      </w:r>
    </w:p>
    <w:p w:rsidR="0013605F" w:rsidRPr="0013605F" w:rsidRDefault="0009404E" w:rsidP="0013605F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Дню пожилых людей</w:t>
      </w:r>
      <w:r w:rsidR="0063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(«Чтобы сердце и душа были молоды» совместно с сельским клубом и сельской библиотекой)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Дню народного единства 4 ноября. Мероприятия по антитеррористической и пожарной безопасности, по профилактике дорожно-транспортного травматизма школьников в рамках акции «Вним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ание, дети!» (20.09-24.09.</w:t>
      </w:r>
      <w:r w:rsid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2021 г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9404E" w:rsidRPr="001551F5" w:rsidRDefault="0009404E" w:rsidP="0009404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</w:t>
      </w:r>
      <w:r w:rsidR="0013605F"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 добра организованы и проведены серии добровольческих мероприятий</w:t>
      </w:r>
      <w:r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3605F"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551F5">
        <w:rPr>
          <w:rFonts w:ascii="Times New Roman" w:hAnsi="Times New Roman" w:cs="Times New Roman"/>
          <w:color w:val="000000"/>
          <w:sz w:val="28"/>
          <w:szCs w:val="28"/>
        </w:rPr>
        <w:t>Акция «Почта добра» (изготовление открыток бабушкам и дедушкам), Акция «Милосердие» ко Дню пожилых людей.</w:t>
      </w:r>
    </w:p>
    <w:p w:rsidR="0013605F" w:rsidRPr="001551F5" w:rsidRDefault="006324E2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Всероссийская акция  День Земли.День урожая. Земле жить.</w:t>
      </w:r>
    </w:p>
    <w:p w:rsidR="006324E2" w:rsidRDefault="006324E2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24E2" w:rsidRDefault="006324E2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международного дня русского языка было проведено мероприятие  «Знатоки русского языка»</w:t>
      </w:r>
    </w:p>
    <w:p w:rsidR="006324E2" w:rsidRPr="0013605F" w:rsidRDefault="006324E2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Международная просветительская акция «Бол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шой этнографический диктант» 31 участник</w:t>
      </w:r>
    </w:p>
    <w:p w:rsidR="0013605F" w:rsidRPr="0013605F" w:rsidRDefault="0013605F" w:rsidP="00EB7FD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Уроков добра.</w:t>
      </w:r>
    </w:p>
    <w:p w:rsidR="0013605F" w:rsidRPr="0013605F" w:rsidRDefault="0013605F" w:rsidP="00EB7FD5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экологических акций: по посадке зеленых насаждений и благоустро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йству пришкольной территории, «акции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«Покормите пт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иц!», «Скворечник»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605F" w:rsidRPr="0013605F" w:rsidRDefault="007E6F3C" w:rsidP="00EB7FD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в 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конкурсе «Вторсырья»,</w:t>
      </w:r>
    </w:p>
    <w:p w:rsidR="0015470C" w:rsidRDefault="0015470C" w:rsidP="00EB7FD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неизвестного солдата. Возложение цветов к памятнику «Имя твое неизвестно, подвиг твой бессмертен!».</w:t>
      </w:r>
    </w:p>
    <w:p w:rsidR="0013605F" w:rsidRPr="0013605F" w:rsidRDefault="0013605F" w:rsidP="00EB7FD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акции «Я помню! Я горжусь!».</w:t>
      </w:r>
    </w:p>
    <w:p w:rsidR="0013605F" w:rsidRPr="0013605F" w:rsidRDefault="0013605F" w:rsidP="0009404E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605F" w:rsidRDefault="0013605F" w:rsidP="00EB7FD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акции «</w:t>
      </w:r>
      <w:r w:rsidR="001551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за ЗОЖ</w:t>
      </w:r>
      <w:r w:rsidRPr="001360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(организация бесед по профилактике наркомании, алкоголизма, табакокурения, заболевание ВИЧ-инфекции; распространение информационных, рекламных и методических материалов по здоровому образу жизни; организация и проведение мероприятий, уличных акций для населения).</w:t>
      </w:r>
    </w:p>
    <w:p w:rsidR="0015470C" w:rsidRPr="0013605F" w:rsidRDefault="0015470C" w:rsidP="00EB7FD5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Республиканский фестиваль «Ты выбираешь!»</w:t>
      </w:r>
    </w:p>
    <w:p w:rsidR="006324E2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профилактики детского дорожно-тра</w:t>
      </w:r>
      <w:r w:rsidR="0067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нспортного травматизма 22 сентября  2021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67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юидовцы отряда «Светофор» приняли участие в акции Почта ЮИД.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</w:t>
      </w:r>
      <w:r w:rsidR="001551F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7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 начальных классов Агафонова Е.В. провела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учащихся 1-4-х классов</w:t>
      </w:r>
      <w:r w:rsidR="00670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безопасности «Будьте осторожны на дороге»</w:t>
      </w:r>
      <w:r w:rsidR="0063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тренировочные эвакуации сотрудников и учащихся в случае возник</w:t>
      </w:r>
      <w:r w:rsidR="006324E2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новения чрезвычайных ситуаций 1раз в четверть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сентябре-октябре проводился месячник Безопасности. В ходе месячника были проведены разные по форме мероприятия, в которых приняли участие все учащиеся школы, педагоги и родители. ´На уроках ОБЖ учащиеся 8-9 классов получили необходимую теоретическую информацию о возможных угрозах и правилах безопасного поведения, а так же были проведены практические занятия по оказанию первой медицинской помощи.</w:t>
      </w:r>
    </w:p>
    <w:p w:rsidR="0013605F" w:rsidRPr="0013605F" w:rsidRDefault="007E6F3C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рамках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Дня правовой помощи  состоялась встреча  учащихся с инспектором ПДН Видякиным Г.В. и заведующей отдела опеки Авязовой И.С.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мероприятия, посвященные Дню Конституции РФ (классные часы, уроки мужества), ко Дню прав человека: единый урок «Права человека».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Приняли участие в акциях «Блокадный хлеб» и «Неделя памяти жертв Холокоста». 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Месячника оборонно-массовой и военно-спортивной работы были проведены Уроки Мужества, конкурсы стенгазет и рисунков, конкурс чтецов.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акциях:</w:t>
      </w:r>
    </w:p>
    <w:p w:rsidR="0013605F" w:rsidRPr="0013605F" w:rsidRDefault="0013605F" w:rsidP="00EB7FD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Возложение цветов к обелиску, погибшим воинам в ВОв.</w:t>
      </w:r>
    </w:p>
    <w:p w:rsidR="0013605F" w:rsidRPr="0013605F" w:rsidRDefault="0013605F" w:rsidP="00EB7FD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 акция #МойЗащитникОтечества</w:t>
      </w:r>
    </w:p>
    <w:p w:rsidR="0013605F" w:rsidRPr="0013605F" w:rsidRDefault="0013605F" w:rsidP="00EB7FD5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Библиотечные уроки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18 февраля прошел конкурс стихов на военную тематику, посвященный Дню защитника Отечества.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Месячника оборонно – массовой, военно-патриотической и спортивной работы с целью пропаганды спортивного образа жизни и гражданско-патриотического воспитания школьников учителем физкультуры организован конкурс «А ну-ка, мальчики!».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обучающихся, с 3-8 марта 2022 года в школе проведены праздничные мероприятия, посвященные празд</w:t>
      </w:r>
      <w:r w:rsidR="001547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нику весны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Марта.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С 4-5.03.2022г. во всех классах проведены: классные часы; оформлен тематический стенд; конкурсы стенгазет, рисунков и проектных работ; конкурс чтецов.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С 14 по 18 марта 2022 года  прошла Неделя ЗОЖ. Основной целью недели было формирования навыков здорового образа жизни, пропаганды ответственного отношения к своему здоровью, осуществления профилактических мероприятий, направленных на формирование негативного отношения к асоциальному поведению. В период проведения акции в школе проведен цикл мероприятий разнопланового характера:</w:t>
      </w:r>
    </w:p>
    <w:p w:rsidR="0013605F" w:rsidRPr="0013605F" w:rsidRDefault="0013605F" w:rsidP="00EB7FD5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лекции по духовно-нравственному воспитанию с учащимся 5-9-х классов на тему «Профилактика наркомании, табакокурения и алкоголизма»;</w:t>
      </w:r>
    </w:p>
    <w:p w:rsidR="0013605F" w:rsidRPr="0013605F" w:rsidRDefault="0013605F" w:rsidP="00EB7FD5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часы;</w:t>
      </w:r>
    </w:p>
    <w:p w:rsidR="0013605F" w:rsidRPr="0013605F" w:rsidRDefault="0013605F" w:rsidP="00EB7FD5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плакатов и рисунков;</w:t>
      </w:r>
    </w:p>
    <w:p w:rsidR="0013605F" w:rsidRPr="0013605F" w:rsidRDefault="0015470C" w:rsidP="00EB7FD5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спортивное мероприятие 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16 апреля 2022 года в нашей школе прошел общешкольный субботник, в котором приняли участие 1-9 классы, включая классных руководителей и всего персонала школы. Субботник-это не только мероприятия по очистке территории, это еще и прекрасная возможность сплотить дружный коллектив еще больше.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«КЛАССНОЕ РУКОВОДСТВО И НАСТАВНИЧЕСТВО»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Составлены планы ВР во всех классах за 2021-2022 учебный год, оформлены социальные паспорта класса, на основании которых составлен социальный паспорт школы. Утвержден список учащихся для занятий в кружках.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Подготовлены и проведены классные часы по темам:</w:t>
      </w:r>
    </w:p>
    <w:p w:rsidR="0013605F" w:rsidRPr="0013605F" w:rsidRDefault="0013605F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Всероссийский открытый урок «ОБЖ»</w:t>
      </w:r>
    </w:p>
    <w:p w:rsidR="0013605F" w:rsidRPr="0013605F" w:rsidRDefault="0013605F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солидарности в борьбе с терроризмом»</w:t>
      </w:r>
    </w:p>
    <w:p w:rsidR="0013605F" w:rsidRPr="0013605F" w:rsidRDefault="00A65C46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«Международный день распространения грамотности»</w:t>
      </w:r>
    </w:p>
    <w:p w:rsidR="0013605F" w:rsidRPr="0013605F" w:rsidRDefault="0013605F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памяти жертв фашизма»</w:t>
      </w:r>
    </w:p>
    <w:p w:rsidR="0013605F" w:rsidRPr="0013605F" w:rsidRDefault="0013605F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инструктажа с учащимися по профилактике коронавирусной инфекции COVID -19</w:t>
      </w:r>
    </w:p>
    <w:p w:rsidR="0013605F" w:rsidRPr="0013605F" w:rsidRDefault="0013605F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пожарной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антитеррористической безопасности</w:t>
      </w:r>
    </w:p>
    <w:p w:rsidR="0013605F" w:rsidRPr="0013605F" w:rsidRDefault="0013605F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народного единства»</w:t>
      </w:r>
    </w:p>
    <w:p w:rsidR="0013605F" w:rsidRPr="0013605F" w:rsidRDefault="0013605F" w:rsidP="00EB7FD5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Неделя дорожной безопасности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 безопасности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учителя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экологическому воспитанию, по профилактике ПДД, по профилактике противодействия идеологии терроризма среди несовершеннолетних, по профилактике правонарушений несовершеннолетними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правовой помощи детям»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Неизвестного солдата»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Героев Отечества»</w:t>
      </w:r>
      <w:r w:rsidR="00A2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(Видеорассказ «Подвиг Зои»</w:t>
      </w:r>
      <w:r w:rsidR="00D76E6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прав человека»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Конституции»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кция «Новогодний фейерверк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«Блокадный хлеб»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«Неделя памяти»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птиц»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космонавтики.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«Вахта памяти»</w:t>
      </w:r>
    </w:p>
    <w:p w:rsidR="0013605F" w:rsidRPr="0013605F" w:rsidRDefault="0013605F" w:rsidP="00EB7FD5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Акции по военно-патриотическому воспитанию в рамках Плана мероприятий, посвященных 7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7-й годовщине Победы.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 руководителями проводилась работа с учителями-предметниками по вопросу успеваемости учащихся, родителям неуспевающих и слабоуспевающих учащихся высланы ув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едомления по успеваемости детей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выпиской оценок. Проводилась индивидуальная работа по повышению успеваемости учащихся. В начале октября прове</w:t>
      </w:r>
      <w:r w:rsidR="0015470C">
        <w:rPr>
          <w:rFonts w:ascii="Times New Roman" w:eastAsia="Times New Roman" w:hAnsi="Times New Roman" w:cs="Times New Roman"/>
          <w:color w:val="000000"/>
          <w:sz w:val="28"/>
          <w:szCs w:val="28"/>
        </w:rPr>
        <w:t>ли акцию «Милосердие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» (оказание помощи своим бабушкам и дедушкам). Перед каникулами проведен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инструктаж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учащимися по ПБ, ПДД. Сданы отчёты по внеурочной занятости учащихся.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«САМОУПРАВЛЕНИЕ»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 во всех классах прошли выборы активов, распределены обязаннос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ти. В школе создан  С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старшеклассников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состав которого вошли старо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сты 4-9-х классов. С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оветом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старшеклассников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проведена следующая работа:</w:t>
      </w:r>
    </w:p>
    <w:p w:rsidR="0013605F" w:rsidRPr="0013605F" w:rsidRDefault="0013605F" w:rsidP="00EB7FD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Учебная комиссия: проводились рейды по проверке учебников, тетрадей, дневников.</w:t>
      </w:r>
      <w:r w:rsidR="00A65C46" w:rsidRP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3605F" w:rsidRPr="0013605F" w:rsidRDefault="0013605F" w:rsidP="00EB7FD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Санитарная комиссия: проводились рейды по проверке внешнего вида учащихся.</w:t>
      </w:r>
    </w:p>
    <w:p w:rsidR="0013605F" w:rsidRPr="0013605F" w:rsidRDefault="00A65C46" w:rsidP="00EB7FD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Редколлегия: оформлялись классные уголки, проверялись  классные уголки</w:t>
      </w:r>
    </w:p>
    <w:p w:rsidR="0013605F" w:rsidRPr="0013605F" w:rsidRDefault="0013605F" w:rsidP="00EB7FD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комиссия: проводились рейды по сохранности мебели.</w:t>
      </w:r>
    </w:p>
    <w:p w:rsidR="0013605F" w:rsidRDefault="0013605F" w:rsidP="00EB7FD5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Культмассовая комиссия: принимали участие в подгот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овке всех основных мероприятий</w:t>
      </w:r>
    </w:p>
    <w:p w:rsidR="00A65C46" w:rsidRPr="0013605F" w:rsidRDefault="00A65C46" w:rsidP="00A65C46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«ШКОЛЬНЫЙ УРОК»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 пров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еден Урок Знаний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, Всероссийский урок, приуроченный ко ДНЮ гражданской обороны РФ, с проведением тренировок по защите детей от ЧС, музейный урок  - Урок памяти (День памяти политических репрессий), активно приняли участие в проведени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и Урока Цифры ,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профориентационных уроков в 5-9-х классов, единые уроки согласно Календарю мероприятий программы воспитания на 2021-2022 учебный год.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7 апреля прошел в школе День здоровья.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духовно-нравственного развития и воспитания учащихся, воспитания российской гражданской идентичности, патриотизма, уважения к Отечеству, уважения к государственным праздникам России  согласно плану мероприятий, посвященного 8-й годовщине воссоединения Крыма с Россией в рамках фестиваля «Крымская весна» в школе прошли мероприятия, посвященные памятной дате: классные часы, открытые уроки, конкурс рисунков «Мы вместе», просмотры видеоматериалов, интерактивные экскурсии «Интересные и необычные места Крыма». Классные руководители начальных классов провели увлекательную «экскурсию» по полуострову: ребята с интересом слушали о самых известных городах, о природе и животном мире, о крымских пещерах, о тайнах морских глубин. Также в классах организовали тематические выставки рисунков. В 5-9-х классах обучающиеся говорили об истории Крыма, о его многолетней борьбе с разными завоевателями, участии крымчан в Великой Отечественной войне, обороне Севастополя, важности полуострова для России.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22 апреля во всем мире традиционно отмечается День Земли. К этому празднику в нашей школе прошли классные часы. Классные руководители рассказали ребятам об истории Международного дня Земли, о его многолетних традициях. Также ученики узнали про Колокол мира, который звонит по всей планете 22 апреля. Ребята узнали о богатстве ресурсов, которыми обладает планета, о бережном отношении к природе, сохранении животных и растений, познакомились с экологическими проблемами в мире и у нас.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месячника «Дни экологии» 25 апреля прошли классные часы в 1-4-х классах, посвященные Дню Эколят. Эколята -это настоящие друзья природы, которые хотят сделать мир чище, которые мечтают спасти окружающую среду от загрязнений! Эколята- защитники природы. Цель проведения Дня Эколят – развитие экологического образования, экологической культуры и просвещения учащихся, сохранение природы, её растительного и животного мира.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привлечения внимания учащихся к проблемам окружающей среды, воспитания бережного и внимательного отношения к природе, формирования экологической культуры и экологического стиля мышления, 23-25 апреля для учащихся 1-9-х классов проведены экологические уроки «Разделяй с нами», посвященные раздельному сбору мусора и переработке отходов.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«ПРОФОРИЕНТАЦИЯ»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из 6-9-х классов нашей школы посетили профессиональные пробы в рамках профориентационного проекта «Билет в будущее».</w:t>
      </w:r>
    </w:p>
    <w:p w:rsidR="0013605F" w:rsidRPr="0013605F" w:rsidRDefault="0013605F" w:rsidP="00A65C4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проекта в 6-9-х классах проведены профориентационные уроки. Проведена виртуальная экскурсия по предприятиям. Участвовали в открытых онлайн-уроках «ПроеКТОриЯ», направленных на раннюю профориентацию: 22 сентября 2021г. – «Кулинарное дело» и 28 сентября 2021г. – Пр</w:t>
      </w:r>
      <w:r w:rsidR="00A65C46">
        <w:rPr>
          <w:rFonts w:ascii="Times New Roman" w:eastAsia="Times New Roman" w:hAnsi="Times New Roman" w:cs="Times New Roman"/>
          <w:color w:val="000000"/>
          <w:sz w:val="28"/>
          <w:szCs w:val="28"/>
        </w:rPr>
        <w:t>офессия «Ландшафтный дизайнер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605F" w:rsidRPr="00A24A2B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A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 «ВОЛОНТЕРСКАЯ ДЕЯТЕЛЬНОСТЬ».</w:t>
      </w:r>
    </w:p>
    <w:p w:rsidR="0013605F" w:rsidRPr="00A24A2B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A2B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нашей школе уже традиционной стала благотворительная акция «Спешите делать добро», в ходе которой волонтеры пом</w:t>
      </w:r>
      <w:r w:rsidR="00A65C46" w:rsidRPr="00A2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огают пожилым жителям </w:t>
      </w:r>
      <w:r w:rsidR="00A24A2B" w:rsidRPr="00A24A2B">
        <w:rPr>
          <w:rFonts w:ascii="Times New Roman" w:eastAsia="Times New Roman" w:hAnsi="Times New Roman" w:cs="Times New Roman"/>
          <w:color w:val="000000"/>
          <w:sz w:val="28"/>
          <w:szCs w:val="28"/>
        </w:rPr>
        <w:t>д. Н</w:t>
      </w:r>
      <w:r w:rsidR="00A65C46" w:rsidRPr="00A24A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иколаевка, участвуют в </w:t>
      </w:r>
      <w:r w:rsidR="00A65C46" w:rsidRPr="00A24A2B">
        <w:rPr>
          <w:rFonts w:ascii="Times New Roman" w:hAnsi="Times New Roman" w:cs="Times New Roman"/>
          <w:color w:val="000000"/>
          <w:sz w:val="28"/>
          <w:szCs w:val="28"/>
        </w:rPr>
        <w:t>акции «Почта добра» (изготовление открыток бабушкам и дедушкам), акции «Милосердие» ко Дню пожилых людей.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«ПРОФИЛАКТИКА И БЕЗОПАСНОСТЬ»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реализации данного модуля проводились следующие мероприятия:</w:t>
      </w:r>
    </w:p>
    <w:p w:rsidR="0013605F" w:rsidRPr="0013605F" w:rsidRDefault="0013605F" w:rsidP="00EB7FD5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Недели ЗОЖ</w:t>
      </w:r>
    </w:p>
    <w:p w:rsidR="0013605F" w:rsidRDefault="0013605F" w:rsidP="00EB7FD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общешкольных родительских собраний на тему «Цифровая безопасность. Терроризм – угроза 21 века», «Безопасность детей-наша общая забота», проведение акции «Внимание дети»;</w:t>
      </w:r>
    </w:p>
    <w:p w:rsidR="00EE5C10" w:rsidRPr="00EE5C10" w:rsidRDefault="00EE5C10" w:rsidP="00EE5C10">
      <w:pPr>
        <w:shd w:val="clear" w:color="auto" w:fill="FFFFFF"/>
        <w:spacing w:after="150"/>
        <w:ind w:left="360"/>
        <w:rPr>
          <w:rFonts w:eastAsia="Times New Roman"/>
          <w:color w:val="000000"/>
          <w:sz w:val="28"/>
          <w:szCs w:val="28"/>
        </w:rPr>
      </w:pPr>
    </w:p>
    <w:p w:rsidR="00EE5C10" w:rsidRPr="00EE5C10" w:rsidRDefault="00EE5C10" w:rsidP="00EB7FD5">
      <w:pPr>
        <w:pStyle w:val="a5"/>
        <w:numPr>
          <w:ilvl w:val="0"/>
          <w:numId w:val="41"/>
        </w:numPr>
        <w:shd w:val="clear" w:color="auto" w:fill="FFFFFF"/>
        <w:spacing w:after="150"/>
        <w:rPr>
          <w:color w:val="000000"/>
          <w:sz w:val="28"/>
          <w:szCs w:val="28"/>
        </w:rPr>
      </w:pPr>
      <w:r w:rsidRPr="00EE5C10">
        <w:rPr>
          <w:color w:val="000000"/>
          <w:sz w:val="28"/>
          <w:szCs w:val="28"/>
        </w:rPr>
        <w:t>Родители учащихся приняли участие в общереспубликанском родительском всеобуче  по вопросам беопасности детей в Интернет».</w:t>
      </w:r>
    </w:p>
    <w:p w:rsidR="00EE5C10" w:rsidRPr="0013605F" w:rsidRDefault="00EE5C10" w:rsidP="00EE5C1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5F" w:rsidRPr="0013605F" w:rsidRDefault="0013605F" w:rsidP="00EB7FD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мероприятий, посвященных 8-й годовщине воссоединения Крыма с Россией;</w:t>
      </w:r>
    </w:p>
    <w:p w:rsidR="0013605F" w:rsidRPr="0013605F" w:rsidRDefault="0013605F" w:rsidP="00EB7FD5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бесед с родителями по профилак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тике ДТП.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Оказана помощь учащимся в изготовлении картсхем-маршрута «Дом-школа-дом»;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Большая работа проводилась и проводится по профилактике беспризорности и безнадзорности несовершеннолетних. За учебный год проведено 5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 Совета профилактики.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проделанную работу по профилактике беспризорности и безнадзорности несовершеннолетних за 2021-2022 учебный год, можно сказать, что поставленных целей добились, наблюдается положительная динамика – детей, состоящих на всех видах учета нет.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информационно-разъяснительная работа среди учащихся 7-9 классов и их родителей (классные часы, родительские собрания) о вреде табакокурения, употребления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наркотиков и спиртных напитков.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всех классах проведены классные часы, уроки трезвостис целью  информирования  учащихся 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преимуществах здорового образа жизни.     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  5-9-х классов инспекторами ПДН Фирсовой Л.М.и Видякиным Г.В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. проведены профилактические беседы  на тему «Безопасность в сети интернет», где он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рассказал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ребятам о том, что не стоит вступать в переписку в социальных сетях с людьми, предлагающими лёгкий заработок. Это могут быть злоумышленники, занимающиеся сбытом наркотиков, распространением через социальные сети игр, подвергающих опасности жизнь подростков.  Дистанционно вовлечь школьников в преступную деятельность могут и лица, состоящие в экстремистских сообществах.</w:t>
      </w:r>
    </w:p>
    <w:p w:rsidR="0013605F" w:rsidRPr="0013605F" w:rsidRDefault="00EE5C10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Ежемесячно   согласно графику  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классными руководителями проводятся лекции по духовно-нравственно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воспитанию учащихся в  ходе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затронуты вопросы об общественно опасных посягательств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информацио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нно-телекоммуникационных сетях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таких способов разрушительного воздействия на психику детей, как кибербуллинг (жестокое обращение с детьми в виртуальной среде) и буллицид (доведение до самоубийства путем психологического насилия).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октябре проведено общешкольное родительское собрание на тему «Роль семьи </w:t>
      </w:r>
      <w:r w:rsidR="00EE5C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предупреждении и профилактике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среди несовершеннолетних».</w:t>
      </w:r>
    </w:p>
    <w:p w:rsidR="0013605F" w:rsidRPr="00BB453A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4A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Профилактическая антинаркотическая работа проводится активистами ученического самоуправления. Дети и наркотики... Это одно из самых страшных явлени</w:t>
      </w:r>
      <w:r w:rsidR="00A24A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в современном обществе. Ученица 9 класса Колина Наташа участвовала в республиканской акции «Ты выбираешь!»</w:t>
      </w:r>
      <w:r w:rsidRPr="00A24A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4A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A24A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подготовили буклеты и листовки за здоровый образ жизни и против вредных привычек, раздали своим сверстникам с призывом быть предельно бдительными, не поддаваться различного вида соблазнам, ценить жизнь и помнить о том, что «мир прекрасен без наркот</w:t>
      </w:r>
      <w:r w:rsidR="00BB453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иков».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«РАБОТА С РОДИТЕЛЯМИ»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ведут работу по укреплению связи с родителями обучающихся. В основу работы положены принципы: сотрудничество родителей и педколлектива школы; ответственность родителей и коллектива школы за результаты воспитания детей; взаимного доверия. Свою работу ведет родительский комитет. Наиболее активны родители обучающихся начальной школы.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первой четверти проведено два общешкольного родительского лектория («Профилактика дорожно-транспортного травматизма школьников» от 28 августа и «Роль семьи в профилактике и предупреждении правонарушений» от 20 октября). Основная  цель родительских собраний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беседы с родителями по профилактике ДТП и на классных родительских собраниях. Оказана помощь учащимся в изготовлении карт</w:t>
      </w:r>
      <w:r w:rsidR="006F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схем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маршрута «Дом-школа-дом». Проводилось педагогическое просвещение родителей по вопросам восп</w:t>
      </w:r>
      <w:r w:rsidR="006F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итания детей. В течение года 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проводились по мере необходимости индивидуальные консультации для родителей по вопросу успеваемости учащихся. Поддерживалась связь с учителями-предметниками.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учащихся ознакомлены с информацией по оздоровлению детей, мошенничеству через соцсети, об «Участии в переписи населения на портале Госуслуги», об участии в голосовании «Комфортная городская среда».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20 октября 2021 года проведено общешкольное родительское собрание на тему «Роль семьи</w:t>
      </w:r>
      <w:r w:rsidR="006F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предупреждении и профилактике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правонарушений среди несовершеннолетних». Основная  цель родительского собрания -  информирование родителей о  видах профилактических мероприятий, которые  могут способствовать  предотвращению правонарушений в подростковой среде. Работа школы по профилактике правонарушений и преступлений среди несовершеннолетних ведется в соответствии с законом РФ «Об образовании», Федеральным законом «Об основах системы профилактики безнадзорности и прав</w:t>
      </w:r>
      <w:r w:rsidR="006F0712">
        <w:rPr>
          <w:rFonts w:ascii="Times New Roman" w:eastAsia="Times New Roman" w:hAnsi="Times New Roman" w:cs="Times New Roman"/>
          <w:color w:val="000000"/>
          <w:sz w:val="28"/>
          <w:szCs w:val="28"/>
        </w:rPr>
        <w:t>онарушений несовершеннолетних».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На родительском собрании были затронуты вопросы об экстремизме, наркомании в подростковой среде, об ответственности родителей за воспитание детей, об опасности в сети  интернет, о мерах по профилактике правонарушений среди  подростков, об административной и уголовной ответственности, о формировании духовности, нравственности, патриотизма в современной семье.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МОДУЛЬ «ДЕТСКИЕ ОБЩЕСТВЕННЫЕ ОБЪЕДИНЕНИЯ»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воспитательной работы школы и с целью развития творческих способностей обучающихся приняли участие:</w:t>
      </w:r>
    </w:p>
    <w:p w:rsidR="0013605F" w:rsidRPr="006F0712" w:rsidRDefault="0013605F" w:rsidP="00EB7FD5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07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акции «Осенний марафон добрых дел-2021».</w:t>
      </w:r>
    </w:p>
    <w:p w:rsid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акции были проведены следующие добровольческие мероприятия под девизом «Добро нести – Добру учиться!»:</w:t>
      </w:r>
    </w:p>
    <w:p w:rsidR="00BB453A" w:rsidRPr="0013605F" w:rsidRDefault="00BB453A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урок, посвященный дню инвалидов «Мы – вместе»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- субботники по благоустройству пришкольной территории;</w:t>
      </w:r>
    </w:p>
    <w:p w:rsidR="006F0712" w:rsidRDefault="0013605F" w:rsidP="006F0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спортивная акция по проп</w:t>
      </w:r>
      <w:r w:rsidR="006F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аганде ЗОЖ «Мы </w:t>
      </w:r>
      <w:r w:rsidR="00BB45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 ЗОЖ»</w:t>
      </w:r>
    </w:p>
    <w:p w:rsidR="0013605F" w:rsidRPr="0013605F" w:rsidRDefault="0013605F" w:rsidP="006F07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рамках военно-патриотического месячника: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- Обелиск</w:t>
      </w:r>
    </w:p>
    <w:p w:rsidR="006F0712" w:rsidRDefault="006F0712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-«Бессмертный полк»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- онлайн акция #МойЗащитникОтечества</w:t>
      </w:r>
    </w:p>
    <w:p w:rsidR="0013605F" w:rsidRPr="0013605F" w:rsidRDefault="0013605F" w:rsidP="00EB7FD5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акции «Весенняя неделя добра» среди детских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добровольческих отрядов.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весенней недели добра организованы и проведены серии добровольческих мероприятий с участием школьников добровольческих отрядов РДШ, Юнармия, экологи:</w:t>
      </w:r>
    </w:p>
    <w:p w:rsidR="0013605F" w:rsidRPr="0013605F" w:rsidRDefault="0013605F" w:rsidP="00EB7FD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Уроков добра.</w:t>
      </w:r>
    </w:p>
    <w:p w:rsidR="0013605F" w:rsidRPr="0013605F" w:rsidRDefault="0013605F" w:rsidP="00EB7FD5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экологических акций: по благоустройству</w:t>
      </w:r>
      <w:r w:rsidR="006F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общественных территорий  села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(территории </w:t>
      </w:r>
      <w:r w:rsidR="006F0712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школы, близлежащих улиц, и др.); изготовление скворечников, кормушек</w:t>
      </w:r>
    </w:p>
    <w:p w:rsidR="0013605F" w:rsidRDefault="0013605F" w:rsidP="00EB7FD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акции «Я помню! Я горжусь!».</w:t>
      </w:r>
    </w:p>
    <w:p w:rsidR="006F0712" w:rsidRPr="0013605F" w:rsidRDefault="006F0712" w:rsidP="00EB7FD5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05F" w:rsidRPr="0013605F" w:rsidRDefault="0013605F" w:rsidP="001360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ПРЕДМЕТНО-ЭСТЕТИЧЕСКОЙ СРЕДЫ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F0712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Большой этнографический диктант-2021- ученики </w:t>
      </w:r>
      <w:r w:rsidR="00341385"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 школы в количестве 31</w:t>
      </w:r>
      <w:r w:rsidR="006F0712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 приняли активное участие и получили сертификаты</w:t>
      </w: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3605F" w:rsidRPr="0013605F" w:rsidRDefault="00341385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. 18 мая 2022 года проведен Последний звонок для учащихся 9 класса.</w:t>
      </w:r>
      <w:r w:rsidR="0013605F"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13605F" w:rsidRPr="0013605F" w:rsidRDefault="0013605F" w:rsidP="001360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605F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проделанную работу за 2021-2022 учебный год, можно сказать, что поставленных целей добились в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</w:t>
      </w:r>
    </w:p>
    <w:p w:rsidR="00D76E6B" w:rsidRPr="00BB453A" w:rsidRDefault="00D76E6B" w:rsidP="009A5B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Примерный календарный план воспитательной работы</w:t>
      </w:r>
      <w:r w:rsidR="00BB45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tbl>
      <w:tblPr>
        <w:tblW w:w="15844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1569"/>
        <w:gridCol w:w="2138"/>
        <w:gridCol w:w="6"/>
        <w:gridCol w:w="1134"/>
        <w:gridCol w:w="164"/>
        <w:gridCol w:w="1531"/>
        <w:gridCol w:w="6"/>
        <w:gridCol w:w="4678"/>
      </w:tblGrid>
      <w:tr w:rsidR="008E3FE6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9A5B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8E3FE6" w:rsidRPr="0091695C" w:rsidRDefault="008E3FE6" w:rsidP="009A5B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2022-2023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8E3FE6" w:rsidRPr="0091695C" w:rsidRDefault="009F2EB5" w:rsidP="009A5BE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2-4</w:t>
            </w:r>
            <w:r w:rsidR="00EF3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8E3FE6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8E3FE6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8E3FE6" w:rsidRPr="0091695C" w:rsidRDefault="008E3FE6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E3FE6" w:rsidRPr="0091695C" w:rsidTr="008E3FE6">
        <w:trPr>
          <w:trHeight w:val="495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к Дню знаний «Первый звонок»</w:t>
            </w:r>
          </w:p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E3FE6" w:rsidRPr="0091695C" w:rsidTr="008E3FE6">
        <w:trPr>
          <w:trHeight w:val="90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месячников безопасности  и гражданской защиты  детей (по профилактике ДДТТ, пожарной безопасности, экстремизма, терроризма, разработтка схемы – маршрута «Дом-школа-дом», учебно-тренировочная  эвакуация  учащихся из здания)</w:t>
            </w:r>
          </w:p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8E3FE6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окончания  Второй мировой войны. </w:t>
            </w:r>
          </w:p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3FE6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210-лет со дня Бородинского сражения (1812 г).</w:t>
            </w:r>
          </w:p>
          <w:p w:rsidR="00EF3F5D" w:rsidRPr="0091695C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 по стихотворению  М.Ю.Лермонтова «Бородино»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литературы</w:t>
            </w:r>
          </w:p>
        </w:tc>
      </w:tr>
      <w:tr w:rsidR="008E3FE6" w:rsidRPr="0091695C" w:rsidTr="008E3FE6">
        <w:trPr>
          <w:trHeight w:val="737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8E3FE6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Благодарность воспитателю в День работника дошкольного образования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3FE6" w:rsidRPr="0091695C" w:rsidTr="00EF3F5D">
        <w:trPr>
          <w:trHeight w:val="540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«Международный день пожилых людей»</w:t>
            </w:r>
          </w:p>
          <w:p w:rsidR="00EF3F5D" w:rsidRPr="0091695C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EF3F5D" w:rsidRPr="0091695C" w:rsidTr="00EF3F5D">
        <w:trPr>
          <w:trHeight w:val="57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музыки</w:t>
            </w:r>
          </w:p>
          <w:p w:rsidR="00EF3F5D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Default="00EF3F5D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3FE6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8E3FE6" w:rsidRPr="0091695C" w:rsidTr="00EF3F5D">
        <w:trPr>
          <w:trHeight w:val="84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 .Конкурс рисунков.</w:t>
            </w:r>
          </w:p>
          <w:p w:rsidR="00EF3F5D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Осени.</w:t>
            </w:r>
          </w:p>
          <w:p w:rsidR="008E3FE6" w:rsidRPr="0091695C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из бросового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3FE6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F3F5D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EF3F5D" w:rsidRPr="0091695C" w:rsidTr="00796F15">
        <w:trPr>
          <w:trHeight w:val="354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Pr="0091695C" w:rsidRDefault="00EF3F5D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Default="00EF3F5D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3F5D" w:rsidRPr="0091695C" w:rsidRDefault="00EF3F5D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79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796F15" w:rsidRPr="0091695C" w:rsidTr="00796F15">
        <w:trPr>
          <w:trHeight w:val="63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любим вас, папы!»</w:t>
            </w:r>
          </w:p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796F15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E6287F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46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школьных 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E6287F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3FE6" w:rsidRPr="0091695C" w:rsidTr="008E3FE6">
        <w:trPr>
          <w:trHeight w:val="67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E3FE6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Госсимволики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3FE6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E3FE6" w:rsidRPr="0091695C" w:rsidTr="00796F15">
        <w:trPr>
          <w:trHeight w:val="294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лет со дня рождения поэта , драматурга, переводчика С.Я.Маршака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E3FE6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E3FE6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E6" w:rsidRPr="0091695C" w:rsidRDefault="008E3F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796F15">
        <w:trPr>
          <w:trHeight w:val="79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погибших  при исполнении служебных обязанностей сотрудников органов внутренних дел России</w:t>
            </w:r>
          </w:p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796F15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726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предметная олимпиада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796F15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кл. рук</w:t>
            </w:r>
          </w:p>
        </w:tc>
      </w:tr>
      <w:tr w:rsidR="00796F15" w:rsidRPr="0091695C" w:rsidTr="008E3FE6">
        <w:trPr>
          <w:trHeight w:val="58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матери. (выставка рисунков, фотографий, акции по поздравлению мам с Днем матери, конкурсная программа беседы,)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96F15" w:rsidRPr="0091695C" w:rsidTr="00796F1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начала Нюрнбергского процесса</w:t>
            </w:r>
          </w:p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796F15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6F15" w:rsidRPr="0091695C" w:rsidTr="00796F15">
        <w:trPr>
          <w:trHeight w:val="423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96F15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914CF7">
        <w:trPr>
          <w:trHeight w:val="31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инвалидов. Единый классный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F15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CF7" w:rsidRPr="0091695C" w:rsidTr="00914CF7">
        <w:trPr>
          <w:trHeight w:val="85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CF7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Неизвестного солдата </w:t>
            </w:r>
          </w:p>
          <w:p w:rsidR="00914CF7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Pr="0091695C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14CF7" w:rsidRPr="0091695C" w:rsidTr="008E3FE6">
        <w:trPr>
          <w:trHeight w:val="786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доброволца (волонтера) в России</w:t>
            </w:r>
          </w:p>
          <w:p w:rsidR="00914CF7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4CF7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4CF7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201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 день художника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796F15" w:rsidRPr="0091695C" w:rsidTr="008E3FE6">
        <w:trPr>
          <w:trHeight w:val="201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84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 «Права человека»</w:t>
            </w:r>
          </w:p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241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5C3BBE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Лыжная прогулка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физкультуры </w:t>
            </w:r>
          </w:p>
        </w:tc>
      </w:tr>
      <w:tr w:rsidR="00796F15" w:rsidRPr="0091695C" w:rsidTr="008E3FE6">
        <w:trPr>
          <w:trHeight w:val="368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конституции 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 мес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96F15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памяти 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Ленинграда. Час памяти «Блокада Ленинграда»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освобождения Красной Армией крупнейшего лагеря смерти Освенцима- день памяти жертв Холокоста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79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796F15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лет со дня победы Вооруженных сил СССР над армиейгитлеровской Германии  в 1943 году в Сталинградской битве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914CF7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 истории</w:t>
            </w:r>
          </w:p>
        </w:tc>
      </w:tr>
      <w:tr w:rsidR="00796F15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гражданского и патриотического воспитания:  игра «Веселые старты», акция по поздравлению пап и дедушек, мальчиков, конкурс рисунков, Уроки мужества.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796F15" w:rsidRPr="0091695C" w:rsidTr="00C43FEE">
        <w:trPr>
          <w:trHeight w:val="570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96F1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 нач классов</w:t>
            </w:r>
          </w:p>
        </w:tc>
      </w:tr>
      <w:tr w:rsidR="00C43FEE" w:rsidRPr="0091695C" w:rsidTr="00C43FEE">
        <w:trPr>
          <w:trHeight w:val="25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науки. (викторины, интеллектуальные игры, конкурсные 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C43FEE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787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 о россиянах, исполнявших служебный долг за пределами отечества </w:t>
            </w:r>
          </w:p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48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C43FEE" w:rsidP="00E628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</w:t>
            </w:r>
            <w:r w:rsidR="00796F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C43FEE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96F15" w:rsidRPr="0091695C" w:rsidTr="008E3FE6">
        <w:trPr>
          <w:trHeight w:val="304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F15" w:rsidRPr="0091695C" w:rsidRDefault="00796F15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3FEE" w:rsidRPr="0091695C" w:rsidTr="00C43FEE">
        <w:trPr>
          <w:trHeight w:val="645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  <w:p w:rsidR="00C43FEE" w:rsidRPr="0091695C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Pr="0091695C" w:rsidRDefault="00C43FEE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Pr="0091695C" w:rsidRDefault="00C43FEE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Pr="0091695C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старшеклассников </w:t>
            </w:r>
          </w:p>
        </w:tc>
      </w:tr>
      <w:tr w:rsidR="00C43FEE" w:rsidRPr="0091695C" w:rsidTr="00C43FEE">
        <w:trPr>
          <w:trHeight w:val="45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5C3BBE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лет со дня рождения  С.В.Михалкова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C43FEE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3FEE" w:rsidRPr="0091695C" w:rsidTr="00C43FEE">
        <w:trPr>
          <w:trHeight w:val="213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Pr="0091695C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Pr="0091695C" w:rsidRDefault="00C43FEE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Pr="0091695C" w:rsidRDefault="00C43FEE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FEE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43FEE" w:rsidRPr="0091695C" w:rsidTr="00C43FEE">
        <w:trPr>
          <w:trHeight w:val="24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5C3BBE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осмонавтики.65 лет со дня запуска СССР первого искусственного спутника земли: конкурс рисунков, кл часы, игры, викторины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43FEE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C43FEE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FEE" w:rsidRPr="0091695C" w:rsidRDefault="00C43FEE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53944" w:rsidRPr="0091695C" w:rsidTr="008E3FE6">
        <w:trPr>
          <w:trHeight w:val="99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5C3BBE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C43FEE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земли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D53944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кологическая акция «Чистый двор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944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53944" w:rsidRPr="0091695C" w:rsidTr="00D53944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праздником, ветераны!», концерт в ДК, 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«Окна Победы»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944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совет старшеклассников </w:t>
            </w:r>
          </w:p>
        </w:tc>
      </w:tr>
      <w:tr w:rsidR="00D53944" w:rsidRPr="0091695C" w:rsidTr="00D53944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D53944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3944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совет старшеклассников</w:t>
            </w:r>
          </w:p>
        </w:tc>
      </w:tr>
      <w:tr w:rsidR="00D53944" w:rsidRPr="0091695C" w:rsidTr="009A5BE6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E6287F" w:rsidP="00E6287F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944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BE6" w:rsidRPr="0091695C" w:rsidTr="009A5BE6"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Пушкинский день россии.День русского языка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B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B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5B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BE6" w:rsidRPr="0091695C" w:rsidTr="009A5BE6"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B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B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5B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BE6" w:rsidRPr="0091695C" w:rsidTr="009A5BE6"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B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A5BE6" w:rsidRPr="0091695C" w:rsidRDefault="00E6287F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A5BE6" w:rsidRPr="0091695C" w:rsidRDefault="009A5BE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BE6" w:rsidRPr="0091695C" w:rsidTr="009A5BE6">
        <w:trPr>
          <w:trHeight w:val="315"/>
        </w:trPr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5BE6" w:rsidRPr="00E0159C" w:rsidRDefault="009A5BE6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E6" w:rsidRPr="00E0159C" w:rsidRDefault="00E6287F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E6" w:rsidRPr="00E0159C" w:rsidRDefault="00E6287F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5BE6" w:rsidRPr="00E0159C" w:rsidRDefault="009A5BE6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BE6" w:rsidRPr="0091695C" w:rsidTr="009A5BE6">
        <w:trPr>
          <w:trHeight w:val="42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E6" w:rsidRPr="00E0159C" w:rsidRDefault="009A5BE6" w:rsidP="00E62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E6" w:rsidRPr="00E0159C" w:rsidRDefault="00E6287F" w:rsidP="00E62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E6" w:rsidRPr="00E0159C" w:rsidRDefault="00E6287F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5BE6" w:rsidRPr="00E0159C" w:rsidRDefault="009A5BE6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A5BE6" w:rsidRPr="0091695C" w:rsidTr="009A5BE6">
        <w:trPr>
          <w:trHeight w:val="285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5BE6" w:rsidRDefault="009A5BE6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E6" w:rsidRDefault="00E6287F" w:rsidP="00E628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BE6" w:rsidRDefault="00E6287F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A5BE6" w:rsidRDefault="009A5BE6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886" w:rsidRPr="0091695C" w:rsidTr="00D53944">
        <w:trPr>
          <w:trHeight w:val="660"/>
        </w:trPr>
        <w:tc>
          <w:tcPr>
            <w:tcW w:w="1584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E0159C" w:rsidRDefault="00C16886" w:rsidP="00E6287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886" w:rsidRPr="00C16886" w:rsidRDefault="00C16886" w:rsidP="00E6287F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Выборы лидеров, активов  классов, распределение обязанностей.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C16886">
        <w:trPr>
          <w:trHeight w:val="255"/>
        </w:trPr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участие в конкурсе  «Новогодняя сказка»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16886" w:rsidRPr="0091695C" w:rsidTr="00C16886">
        <w:trPr>
          <w:trHeight w:val="285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886" w:rsidRPr="0091695C" w:rsidTr="00C16886">
        <w:trPr>
          <w:trHeight w:val="330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 праздников  пап и мам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март 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886" w:rsidRPr="0091695C" w:rsidTr="00C16886">
        <w:trPr>
          <w:trHeight w:val="210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прведение  Дня космических открытий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886" w:rsidRPr="0091695C" w:rsidTr="00C16886">
        <w:trPr>
          <w:trHeight w:val="267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участие в мероприятиях ко Дню Победы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9A5BE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16886" w:rsidRPr="0091695C" w:rsidTr="00C16886">
        <w:trPr>
          <w:trHeight w:val="675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886" w:rsidRPr="0091695C" w:rsidRDefault="00C16886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EB534B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Подгоовка  и выпуск листовок памяток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EB534B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EB534B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ЮИД Светофор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EB534B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нач классов</w:t>
            </w: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Экскурсии, походы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онцерта 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Доме культуры села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нач классов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классных мероприятий: «Бумажный бум»,</w:t>
            </w:r>
            <w:r w:rsidRPr="0091695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 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новогодний утренник, классные «огоньки» и др.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EB534B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EB534B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53944" w:rsidRPr="0091695C" w:rsidTr="008E3FE6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</w:t>
            </w:r>
          </w:p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E6287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9A5B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  <w:p w:rsidR="00D53944" w:rsidRPr="0091695C" w:rsidRDefault="00D53944" w:rsidP="009A5B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по планам работы</w:t>
            </w:r>
          </w:p>
          <w:p w:rsidR="00D53944" w:rsidRPr="0091695C" w:rsidRDefault="00D53944" w:rsidP="009A5BE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</w:tr>
      <w:tr w:rsidR="00D53944" w:rsidRPr="0091695C" w:rsidTr="008E3FE6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944" w:rsidRPr="0091695C" w:rsidRDefault="00D53944" w:rsidP="009A5BE6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  <w:p w:rsidR="00D53944" w:rsidRPr="0091695C" w:rsidRDefault="00D53944" w:rsidP="009A5BE6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8E3FE6" w:rsidRPr="0091695C" w:rsidRDefault="008E3FE6" w:rsidP="009A5B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E3FE6" w:rsidRDefault="008E3FE6" w:rsidP="009A5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Default="008E3FE6" w:rsidP="009A5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Default="008E3FE6" w:rsidP="009A5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Default="008E3FE6" w:rsidP="009A5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F2EB5" w:rsidRPr="00BB453A" w:rsidRDefault="009F2EB5" w:rsidP="009A5B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844" w:type="dxa"/>
        <w:tblInd w:w="-5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8"/>
        <w:gridCol w:w="1569"/>
        <w:gridCol w:w="2138"/>
        <w:gridCol w:w="6"/>
        <w:gridCol w:w="1134"/>
        <w:gridCol w:w="164"/>
        <w:gridCol w:w="1531"/>
        <w:gridCol w:w="6"/>
        <w:gridCol w:w="4678"/>
      </w:tblGrid>
      <w:tr w:rsidR="009F2EB5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CB59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ВОСПИТАТЕЛЬНОЙ РАБОТЫ ШКОЛЫ</w:t>
            </w:r>
          </w:p>
          <w:p w:rsidR="009F2EB5" w:rsidRPr="0091695C" w:rsidRDefault="009F2EB5" w:rsidP="00CB5902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2022-2023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УЧЕБНЫЙ ГОД</w:t>
            </w:r>
          </w:p>
          <w:p w:rsidR="009F2EB5" w:rsidRPr="0091695C" w:rsidRDefault="00EE611D" w:rsidP="00CB5902">
            <w:pPr>
              <w:spacing w:after="0" w:line="0" w:lineRule="atLeast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5-9</w:t>
            </w:r>
            <w:r w:rsidR="009F2E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9F2EB5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9F2EB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9F2EB5" w:rsidRPr="0091695C" w:rsidRDefault="009F2EB5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F2EB5" w:rsidRPr="0091695C" w:rsidTr="009F2EB5">
        <w:trPr>
          <w:trHeight w:val="495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к Дню знаний «Первый звонок»</w:t>
            </w:r>
          </w:p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F2EB5" w:rsidRPr="0091695C" w:rsidTr="009F2EB5">
        <w:trPr>
          <w:trHeight w:val="54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безопасности (по профилактика ДДТТ, пожарной безопасности, экстремизма, терроризма,беседы, классные часы по ПДД)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9F2EB5" w:rsidRPr="0091695C" w:rsidTr="009F2EB5">
        <w:trPr>
          <w:trHeight w:val="34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Учебно-тренировочная эвакуация  учащихся из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ОБЖ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F2EB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окончания  Второй мировой войны. </w:t>
            </w:r>
          </w:p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A5BE6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  <w:r w:rsidR="00EE611D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="00EE611D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F2EB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210-лет со дня Бородинского сражения (1812 г).</w:t>
            </w:r>
          </w:p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 по стихотворению  М.Ю.Лермонтова «Бородино»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07.09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литературы</w:t>
            </w:r>
          </w:p>
        </w:tc>
      </w:tr>
      <w:tr w:rsidR="009F2EB5" w:rsidRPr="0091695C" w:rsidTr="009F2EB5">
        <w:trPr>
          <w:trHeight w:val="737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F2EB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 «Международный день пожилых людей»</w:t>
            </w:r>
          </w:p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9F2EB5" w:rsidRPr="0091695C" w:rsidTr="009F2EB5">
        <w:trPr>
          <w:trHeight w:val="57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школьных библиотек</w:t>
            </w:r>
          </w:p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библиотекарь</w:t>
            </w:r>
          </w:p>
        </w:tc>
      </w:tr>
      <w:tr w:rsidR="009F2EB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9F2EB5" w:rsidRPr="0091695C" w:rsidTr="009F2EB5">
        <w:trPr>
          <w:trHeight w:val="84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«Золотая осень» .Конкурс рисунков.</w:t>
            </w:r>
          </w:p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Осени.</w:t>
            </w:r>
          </w:p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поделок из бросового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F2EB5" w:rsidRPr="0091695C" w:rsidTr="009F2EB5">
        <w:trPr>
          <w:trHeight w:val="354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9F2EB5" w:rsidRPr="0091695C" w:rsidTr="009F2EB5">
        <w:trPr>
          <w:trHeight w:val="46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школьных 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2EB5" w:rsidRPr="0091695C" w:rsidTr="009F2EB5">
        <w:trPr>
          <w:trHeight w:val="67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 </w:t>
            </w:r>
          </w:p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конкурсе Госсимволики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2EB5" w:rsidRPr="0091695C" w:rsidTr="009F2EB5">
        <w:trPr>
          <w:trHeight w:val="294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лет со дня рождения поэта , драматурга, переводчика С.Я.Маршака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9F2EB5" w:rsidRPr="0091695C" w:rsidTr="009F2EB5">
        <w:trPr>
          <w:trHeight w:val="79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погибших  при исполнении служебных обязанностей сотрудников органов внутренних дел России</w:t>
            </w:r>
          </w:p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9F2EB5" w:rsidRPr="0091695C" w:rsidTr="009F2EB5">
        <w:trPr>
          <w:trHeight w:val="726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предметная олимпиада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Администрация, кл. рук</w:t>
            </w:r>
          </w:p>
        </w:tc>
      </w:tr>
      <w:tr w:rsidR="009F2EB5" w:rsidRPr="0091695C" w:rsidTr="009F2EB5">
        <w:trPr>
          <w:trHeight w:val="58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матери. (выставка рисунков, фотографий, акции по поздравлению мам с Днем матери, конкурсная программа беседы,)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2EB5" w:rsidRPr="0091695C" w:rsidRDefault="009F2EB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F2EB5" w:rsidRPr="0091695C" w:rsidTr="008312F5">
        <w:trPr>
          <w:trHeight w:val="645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B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8312F5" w:rsidRPr="0091695C" w:rsidTr="008312F5">
        <w:trPr>
          <w:trHeight w:val="46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начала Нюрнбергского процесса</w:t>
            </w:r>
          </w:p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8312F5" w:rsidRPr="0091695C" w:rsidTr="009F2EB5">
        <w:trPr>
          <w:trHeight w:val="423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государственного герба Российской Федерации </w:t>
            </w:r>
          </w:p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9F2EB5">
        <w:trPr>
          <w:trHeight w:val="31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инвалидов. Единый классный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9F2EB5">
        <w:trPr>
          <w:trHeight w:val="85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Неизвестного солдата </w:t>
            </w:r>
          </w:p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линейка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8312F5">
        <w:trPr>
          <w:trHeight w:val="303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доброволца (волонтера)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9F2EB5">
        <w:trPr>
          <w:trHeight w:val="51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312F5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лет со дня рождения основ</w:t>
            </w:r>
            <w:r w:rsidR="00EE6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ателя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ретьяковской галереи  П.М.Третьякова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8312F5">
        <w:trPr>
          <w:trHeight w:val="201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9F2EB5">
        <w:trPr>
          <w:trHeight w:val="201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9F2EB5">
        <w:trPr>
          <w:trHeight w:val="241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5C3BBE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Лыжная прогулка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физкультуры </w:t>
            </w:r>
          </w:p>
        </w:tc>
      </w:tr>
      <w:tr w:rsidR="008312F5" w:rsidRPr="0091695C" w:rsidTr="009F2EB5">
        <w:trPr>
          <w:trHeight w:val="368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</w:t>
            </w:r>
            <w:r w:rsidR="008312F5"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онституции 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месячника эстетического воспитания в школе. Новый год в школе: украшение кабинетов, оформление окон, конкурс рисунков, поделок,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Новогодний бал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312F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памяти 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полного освобождения Ленинграда. Час памяти «Блокада Ленинграда»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12F5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освобождения Красной Армией крупнейшего лагеря смерти Освенцима- день памяти жертв Холокоста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2F5" w:rsidRPr="0091695C" w:rsidRDefault="008312F5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EE611D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Всероссийская  акция «Спорт – альтернаттива пагубным привычкам»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EE611D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месячника гражданского и патриотического воспитания:  игра «Веселые старты», акция по поздравлению пап и дедушек, мальчиков, конкурс рисунков, Уроки мужества.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руководители, учитель физкультуры</w:t>
            </w:r>
          </w:p>
        </w:tc>
      </w:tr>
      <w:tr w:rsidR="00EE611D" w:rsidRPr="0091695C" w:rsidTr="009F2EB5">
        <w:trPr>
          <w:trHeight w:val="570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юного героя антифашиста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rPr>
          <w:trHeight w:val="25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российской науки. (викторины, интеллектуальные игры, конкурсные программы)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rPr>
          <w:trHeight w:val="787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памяти  о россиянах, исполнявших служебный долг за пределами отечества </w:t>
            </w:r>
          </w:p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rPr>
          <w:trHeight w:val="485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rPr>
          <w:trHeight w:val="304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rPr>
          <w:trHeight w:val="645"/>
        </w:trPr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8.03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Совет старшеклассников </w:t>
            </w:r>
          </w:p>
        </w:tc>
      </w:tr>
      <w:tr w:rsidR="00EE611D" w:rsidRPr="0091695C" w:rsidTr="009F2EB5">
        <w:trPr>
          <w:trHeight w:val="45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5C3BBE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 лет со дня рождения  С.В.Михалкова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rPr>
          <w:trHeight w:val="213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rPr>
          <w:trHeight w:val="24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5C3BBE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осмонавтики.65 лет со дня запуска СССР первого искусственного спутника земли: конкурс рисунков, кл часы, игры, викторины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12. 04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611D" w:rsidRPr="0091695C" w:rsidTr="009F2EB5">
        <w:trPr>
          <w:trHeight w:val="990"/>
        </w:trPr>
        <w:tc>
          <w:tcPr>
            <w:tcW w:w="83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5C3BBE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E611D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земли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1D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кологическая акция «Чистый двор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EE611D" w:rsidRPr="0091695C" w:rsidTr="009F2EB5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E611D" w:rsidRPr="0091695C" w:rsidTr="00EE611D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>День Победы: акции «Бессмертный полк», «С праздником, ветераны!», концерт в ДК, 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«Окна Победы»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ВР, совет старшеклассников </w:t>
            </w:r>
          </w:p>
        </w:tc>
      </w:tr>
      <w:tr w:rsidR="00EE611D" w:rsidRPr="0091695C" w:rsidTr="00EE611D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1D" w:rsidRPr="0091695C" w:rsidTr="00EE611D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совет старшеклассников</w:t>
            </w:r>
          </w:p>
        </w:tc>
      </w:tr>
      <w:tr w:rsidR="00EE611D" w:rsidRPr="0091695C" w:rsidTr="00EE611D">
        <w:tc>
          <w:tcPr>
            <w:tcW w:w="83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firstLine="8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 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E611D" w:rsidRPr="0091695C" w:rsidTr="00EE611D"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Пушкинский день россии.День русского языка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611D" w:rsidRPr="0091695C" w:rsidRDefault="009A5BE6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</w:tr>
      <w:tr w:rsidR="00EE611D" w:rsidRPr="0091695C" w:rsidTr="00EE611D"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12.06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611D" w:rsidRPr="0091695C" w:rsidRDefault="009A5BE6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</w:tr>
      <w:tr w:rsidR="00EE611D" w:rsidRPr="0091695C" w:rsidTr="00EE611D"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E611D" w:rsidRPr="0091695C" w:rsidRDefault="009A5BE6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E611D" w:rsidRPr="0091695C" w:rsidTr="00EE611D">
        <w:trPr>
          <w:trHeight w:val="315"/>
        </w:trPr>
        <w:tc>
          <w:tcPr>
            <w:tcW w:w="832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E0159C" w:rsidRDefault="00EE611D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молодежи</w:t>
            </w:r>
          </w:p>
        </w:tc>
        <w:tc>
          <w:tcPr>
            <w:tcW w:w="114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1D" w:rsidRPr="00E0159C" w:rsidRDefault="00EE611D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69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1D" w:rsidRPr="00E0159C" w:rsidRDefault="00EE611D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611D" w:rsidRPr="00E0159C" w:rsidRDefault="009A5BE6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E611D" w:rsidRPr="0091695C" w:rsidTr="00EE611D">
        <w:trPr>
          <w:trHeight w:val="420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E0159C" w:rsidRDefault="00EE611D" w:rsidP="009A5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1D" w:rsidRPr="00E0159C" w:rsidRDefault="00EE611D" w:rsidP="009A5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1D" w:rsidRPr="00E0159C" w:rsidRDefault="00EE611D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611D" w:rsidRPr="00E0159C" w:rsidRDefault="009A5BE6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E611D" w:rsidRPr="0091695C" w:rsidTr="00EE611D">
        <w:trPr>
          <w:trHeight w:val="285"/>
        </w:trPr>
        <w:tc>
          <w:tcPr>
            <w:tcW w:w="832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Default="00EE611D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1D" w:rsidRDefault="00EE611D" w:rsidP="009A5B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1D" w:rsidRDefault="00EE611D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EE611D" w:rsidRDefault="009A5BE6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,советник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EE611D" w:rsidRPr="0091695C" w:rsidTr="009F2EB5">
        <w:trPr>
          <w:trHeight w:val="660"/>
        </w:trPr>
        <w:tc>
          <w:tcPr>
            <w:tcW w:w="15844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E0159C" w:rsidRDefault="00EE611D" w:rsidP="009A5BE6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611D" w:rsidRPr="00C16886" w:rsidRDefault="00EE611D" w:rsidP="009A5BE6">
            <w:pPr>
              <w:pStyle w:val="a6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16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время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Выборы лидеров, активов  классов, распределение обязанностей.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9A5B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Совет старшеклассников</w:t>
            </w:r>
          </w:p>
        </w:tc>
      </w:tr>
      <w:tr w:rsidR="00EE611D" w:rsidRPr="0091695C" w:rsidTr="00CB5902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CB5902">
        <w:trPr>
          <w:trHeight w:val="255"/>
        </w:trPr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участие в конкурсе  «Новогодняя сказка»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EE611D" w:rsidRPr="0091695C" w:rsidTr="009F2EB5">
        <w:trPr>
          <w:trHeight w:val="285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Рейд по проверке учебников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EE611D" w:rsidRPr="0091695C" w:rsidTr="009F2EB5">
        <w:trPr>
          <w:trHeight w:val="330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 праздников  пап и мам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март 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EE611D" w:rsidRPr="0091695C" w:rsidTr="009F2EB5">
        <w:trPr>
          <w:trHeight w:val="210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прведение  Дня космических открытий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EE611D" w:rsidRPr="0091695C" w:rsidTr="009F2EB5">
        <w:trPr>
          <w:trHeight w:val="267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участие в мероприятиях ко Дню Победы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9A5BE6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Совет старшеклассников</w:t>
            </w:r>
          </w:p>
        </w:tc>
      </w:tr>
      <w:tr w:rsidR="00EE611D" w:rsidRPr="0091695C" w:rsidTr="009F2EB5">
        <w:trPr>
          <w:trHeight w:val="675"/>
        </w:trPr>
        <w:tc>
          <w:tcPr>
            <w:tcW w:w="46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Профориентация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профориентаций в школе: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Школьные медиа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Подгоовка  и выпуск листовок памяток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Детские общественные объединения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ЮИД Светофор 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нач классов</w:t>
            </w: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Экскурсии, походы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онцерта 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Доме культуры села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клас.рук.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Поездки на новогодние представления в драматический театр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предметно-эстетической среды</w:t>
            </w:r>
            <w:r w:rsidRPr="009169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Уч. нач классов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десант по уборке памятника «Павшим в годы войны»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Ориентировочное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родителей в проведении общешкольных, классных мероприятий: «Бумажный бум»,</w:t>
            </w:r>
            <w:r w:rsidRPr="0091695C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</w:rPr>
              <w:t xml:space="preserve"> «Бессмертный полк», </w:t>
            </w: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новогодний утренник, классные «огоньки» и др.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Зам.директора по ВР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611D" w:rsidRPr="0091695C" w:rsidTr="009F2EB5"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Совета профилактики с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неблагополучными  семьями  по вопросам воспитания, обучения детей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CB5902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34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62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(согласно индивидуальным по планам работы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классных руководителей)</w:t>
            </w:r>
          </w:p>
        </w:tc>
      </w:tr>
      <w:tr w:rsidR="00EE611D" w:rsidRPr="0091695C" w:rsidTr="009F2EB5">
        <w:tc>
          <w:tcPr>
            <w:tcW w:w="158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11D" w:rsidRPr="0091695C" w:rsidRDefault="00EE611D" w:rsidP="009A5BE6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Школьный урок</w:t>
            </w:r>
          </w:p>
          <w:p w:rsidR="00EE611D" w:rsidRPr="0091695C" w:rsidRDefault="00EE611D" w:rsidP="009A5BE6">
            <w:pPr>
              <w:spacing w:after="0" w:line="0" w:lineRule="atLeast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(согласно индивидуальным по планам работы учителей-предметников)</w:t>
            </w:r>
          </w:p>
        </w:tc>
      </w:tr>
    </w:tbl>
    <w:p w:rsidR="008E3FE6" w:rsidRDefault="008E3FE6" w:rsidP="0013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Default="008E3FE6" w:rsidP="0013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Default="008E3FE6" w:rsidP="0013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Default="008E3FE6" w:rsidP="0013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Default="008E3FE6" w:rsidP="0013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E3FE6" w:rsidRPr="00134BC0" w:rsidRDefault="008E3FE6" w:rsidP="00134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134BC0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222" w:right="208"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34BC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134BC0" w:rsidRPr="00134BC0" w:rsidRDefault="00F4422C" w:rsidP="00134BC0">
      <w:pPr>
        <w:shd w:val="clear" w:color="auto" w:fill="FFFFFF"/>
        <w:spacing w:after="0" w:line="240" w:lineRule="auto"/>
        <w:ind w:left="9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Сентябрь:</w:t>
      </w:r>
    </w:p>
    <w:p w:rsidR="00134BC0" w:rsidRPr="00134BC0" w:rsidRDefault="00134BC0" w:rsidP="00EB7FD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 сентября: День знаний;</w:t>
      </w:r>
    </w:p>
    <w:p w:rsidR="00134BC0" w:rsidRPr="00134BC0" w:rsidRDefault="00134BC0" w:rsidP="00EB7FD5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222" w:right="210" w:firstLine="708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3 сентября:        День        окончания        Второй        мировой        войны,        День солидарности в борьбе с терроризмом.</w:t>
      </w:r>
    </w:p>
    <w:p w:rsidR="00134BC0" w:rsidRPr="00134BC0" w:rsidRDefault="00F4422C" w:rsidP="00134BC0">
      <w:pPr>
        <w:shd w:val="clear" w:color="auto" w:fill="FFFFFF"/>
        <w:spacing w:after="0" w:line="240" w:lineRule="auto"/>
        <w:ind w:left="93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Октябрь: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 октября: Международный день пожилых людей;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4 октября: День защиты животных;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5 октября: День Учителя;</w:t>
      </w:r>
    </w:p>
    <w:p w:rsid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Третье воскресенье октября: День отца;</w:t>
      </w:r>
    </w:p>
    <w:p w:rsidR="00F4422C" w:rsidRP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F4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октября: День памяти жертв политических репрессий. </w:t>
      </w:r>
    </w:p>
    <w:p w:rsidR="00F4422C" w:rsidRDefault="00F4422C" w:rsidP="00F4422C">
      <w:pPr>
        <w:shd w:val="clear" w:color="auto" w:fill="FFFFFF"/>
        <w:spacing w:before="30" w:after="30" w:line="240" w:lineRule="auto"/>
        <w:ind w:right="17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Ноябрь:</w:t>
      </w:r>
    </w:p>
    <w:p w:rsidR="00F4422C" w:rsidRPr="00F4422C" w:rsidRDefault="00F4422C" w:rsidP="00F4422C">
      <w:pPr>
        <w:shd w:val="clear" w:color="auto" w:fill="FFFFFF"/>
        <w:spacing w:before="30" w:after="30" w:line="240" w:lineRule="auto"/>
        <w:ind w:right="172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4 ноября: День народного единства.</w:t>
      </w:r>
    </w:p>
    <w:p w:rsidR="00134BC0" w:rsidRPr="00134BC0" w:rsidRDefault="00F4422C" w:rsidP="00F4422C">
      <w:pPr>
        <w:shd w:val="clear" w:color="auto" w:fill="FFFFFF"/>
        <w:spacing w:before="30" w:after="30" w:line="240" w:lineRule="auto"/>
        <w:ind w:right="42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3 декабря: Международный день инвалидов;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5 декабря: Битва за Москву, Международный день добровольцев;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6 декабря: День Александра Невского;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9 декабря: День Героев Отечества;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10 декабря: День прав человека;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12 декабря: День Конституции Российской Федерации;</w:t>
      </w:r>
    </w:p>
    <w:p w:rsidR="00F4422C" w:rsidRPr="00F4422C" w:rsidRDefault="00F4422C" w:rsidP="00F4422C">
      <w:pPr>
        <w:shd w:val="clear" w:color="auto" w:fill="FFFFFF"/>
        <w:spacing w:before="30" w:after="30" w:line="240" w:lineRule="auto"/>
        <w:ind w:left="360" w:right="522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декабря: День спасателя. </w:t>
      </w:r>
    </w:p>
    <w:p w:rsidR="00134BC0" w:rsidRPr="00134BC0" w:rsidRDefault="00134BC0" w:rsidP="00F4422C">
      <w:pPr>
        <w:shd w:val="clear" w:color="auto" w:fill="FFFFFF"/>
        <w:spacing w:before="30" w:after="30" w:line="240" w:lineRule="auto"/>
        <w:ind w:left="2730" w:right="5228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января: Новый год;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7 января: Рождество Христово;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25 января: «Татьянин день» (праздник студентов);</w:t>
      </w:r>
    </w:p>
    <w:p w:rsidR="00F4422C" w:rsidRPr="00F4422C" w:rsidRDefault="00F4422C" w:rsidP="00F4422C">
      <w:pPr>
        <w:shd w:val="clear" w:color="auto" w:fill="FFFFFF"/>
        <w:spacing w:before="30" w:after="30" w:line="240" w:lineRule="auto"/>
        <w:ind w:right="315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 января: День снятия блокады Ленинграда. </w:t>
      </w:r>
    </w:p>
    <w:p w:rsidR="00F4422C" w:rsidRPr="00F4422C" w:rsidRDefault="00F4422C" w:rsidP="00F4422C">
      <w:pPr>
        <w:shd w:val="clear" w:color="auto" w:fill="FFFFFF"/>
        <w:spacing w:before="30" w:after="30" w:line="240" w:lineRule="auto"/>
        <w:ind w:left="930" w:right="3158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134BC0" w:rsidP="00F4422C">
      <w:pPr>
        <w:shd w:val="clear" w:color="auto" w:fill="FFFFFF"/>
        <w:spacing w:before="30" w:after="30" w:line="240" w:lineRule="auto"/>
        <w:ind w:left="2730" w:right="3158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2 февраля: День воинской славы России;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8 февраля: День русской науки;</w:t>
      </w:r>
    </w:p>
    <w:p w:rsid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21 февраля: Международный день родного языка;</w:t>
      </w:r>
    </w:p>
    <w:p w:rsidR="00F4422C" w:rsidRP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F4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февраля: День защитника Отечества. </w:t>
      </w:r>
    </w:p>
    <w:p w:rsidR="00F4422C" w:rsidRPr="00F4422C" w:rsidRDefault="00F4422C" w:rsidP="00F4422C">
      <w:pPr>
        <w:shd w:val="clear" w:color="auto" w:fill="FFFFFF"/>
        <w:spacing w:before="30" w:after="30" w:line="240" w:lineRule="auto"/>
        <w:ind w:left="2730" w:right="3786"/>
        <w:rPr>
          <w:rFonts w:ascii="Times New Roman" w:eastAsia="Times New Roman" w:hAnsi="Times New Roman" w:cs="Times New Roman"/>
          <w:color w:val="000000"/>
        </w:rPr>
      </w:pPr>
    </w:p>
    <w:p w:rsidR="00134BC0" w:rsidRPr="00134BC0" w:rsidRDefault="00F4422C" w:rsidP="00F4422C">
      <w:pPr>
        <w:shd w:val="clear" w:color="auto" w:fill="FFFFFF"/>
        <w:spacing w:before="30" w:after="30" w:line="240" w:lineRule="auto"/>
        <w:ind w:left="360" w:right="37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Март: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марта: Международный женский день;</w:t>
      </w:r>
    </w:p>
    <w:p w:rsidR="00F4422C" w:rsidRPr="00F4422C" w:rsidRDefault="00134BC0" w:rsidP="00EB7FD5">
      <w:pPr>
        <w:pStyle w:val="a5"/>
        <w:numPr>
          <w:ilvl w:val="1"/>
          <w:numId w:val="29"/>
        </w:numPr>
        <w:shd w:val="clear" w:color="auto" w:fill="FFFFFF"/>
        <w:spacing w:before="30" w:after="30"/>
        <w:ind w:right="2746"/>
        <w:rPr>
          <w:color w:val="000000"/>
          <w:sz w:val="28"/>
          <w:szCs w:val="28"/>
        </w:rPr>
      </w:pPr>
      <w:r w:rsidRPr="00F4422C">
        <w:rPr>
          <w:color w:val="000000"/>
          <w:sz w:val="28"/>
          <w:szCs w:val="28"/>
        </w:rPr>
        <w:t xml:space="preserve">арта: День воссоединения Крыма с Россией. </w:t>
      </w:r>
    </w:p>
    <w:p w:rsidR="00F4422C" w:rsidRDefault="00F4422C" w:rsidP="00F4422C">
      <w:pPr>
        <w:shd w:val="clear" w:color="auto" w:fill="FFFFFF"/>
        <w:spacing w:before="30" w:after="30" w:line="240" w:lineRule="auto"/>
        <w:ind w:right="2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Апрель:</w:t>
      </w:r>
    </w:p>
    <w:p w:rsidR="00F4422C" w:rsidRDefault="00F4422C" w:rsidP="00F4422C">
      <w:pPr>
        <w:shd w:val="clear" w:color="auto" w:fill="FFFFFF"/>
        <w:spacing w:before="30" w:after="30" w:line="240" w:lineRule="auto"/>
        <w:ind w:right="2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апреля: День космонавтики. </w:t>
      </w:r>
    </w:p>
    <w:p w:rsidR="00134BC0" w:rsidRPr="00134BC0" w:rsidRDefault="00F4422C" w:rsidP="00F4422C">
      <w:pPr>
        <w:shd w:val="clear" w:color="auto" w:fill="FFFFFF"/>
        <w:spacing w:before="30" w:after="30" w:line="240" w:lineRule="auto"/>
        <w:ind w:right="274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Май: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 мая: Праздник Весны и Труда;</w:t>
      </w:r>
    </w:p>
    <w:p w:rsidR="00F4422C" w:rsidRP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9 мая:</w:t>
      </w:r>
      <w:r w:rsidR="00F4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День Победы</w:t>
      </w:r>
    </w:p>
    <w:p w:rsidR="00F4422C" w:rsidRP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F44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 мая: День славянской письменности и культуры. </w:t>
      </w:r>
    </w:p>
    <w:p w:rsidR="00134BC0" w:rsidRPr="00F4422C" w:rsidRDefault="00F4422C" w:rsidP="00F4422C">
      <w:p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134BC0" w:rsidRPr="00F4422C">
        <w:rPr>
          <w:rFonts w:ascii="Times New Roman" w:eastAsia="Times New Roman" w:hAnsi="Times New Roman" w:cs="Times New Roman"/>
          <w:color w:val="000000"/>
          <w:sz w:val="28"/>
          <w:szCs w:val="28"/>
        </w:rPr>
        <w:t>Июнь: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 июня: Международный день защиты детей;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5 июня: День эколога;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6 июня: Пушкинский день России;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12 июня: День России;</w:t>
      </w:r>
    </w:p>
    <w:p w:rsid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22 июня: День памяти и скорби;</w:t>
      </w:r>
    </w:p>
    <w:p w:rsidR="00F4422C" w:rsidRP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F4422C">
        <w:rPr>
          <w:rFonts w:ascii="Times New Roman" w:eastAsia="Times New Roman" w:hAnsi="Times New Roman" w:cs="Times New Roman"/>
          <w:color w:val="000000"/>
          <w:sz w:val="28"/>
          <w:szCs w:val="28"/>
        </w:rPr>
        <w:t>27 июня: День молодёжи.</w:t>
      </w:r>
    </w:p>
    <w:p w:rsidR="00F4422C" w:rsidRPr="00F4422C" w:rsidRDefault="00F4422C" w:rsidP="00F4422C">
      <w:pPr>
        <w:shd w:val="clear" w:color="auto" w:fill="FFFFFF"/>
        <w:spacing w:before="30" w:after="30" w:line="240" w:lineRule="auto"/>
        <w:ind w:left="930"/>
        <w:rPr>
          <w:rFonts w:ascii="Times New Roman" w:eastAsia="Times New Roman" w:hAnsi="Times New Roman" w:cs="Times New Roman"/>
          <w:color w:val="000000"/>
        </w:rPr>
      </w:pPr>
    </w:p>
    <w:p w:rsidR="00F4422C" w:rsidRDefault="00F4422C" w:rsidP="00F4422C">
      <w:p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Июль</w:t>
      </w:r>
    </w:p>
    <w:p w:rsidR="00F4422C" w:rsidRDefault="00F4422C" w:rsidP="00F4422C">
      <w:p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22C" w:rsidRDefault="00F4422C" w:rsidP="00F442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июля: День семьи, любви и верности. </w:t>
      </w:r>
    </w:p>
    <w:p w:rsidR="00134BC0" w:rsidRPr="00134BC0" w:rsidRDefault="00F4422C" w:rsidP="00F442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="00134BC0"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Август:</w:t>
      </w:r>
    </w:p>
    <w:p w:rsidR="00134BC0" w:rsidRPr="00134BC0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22 августа: День Государственного флага Российской Федерации;</w:t>
      </w:r>
    </w:p>
    <w:p w:rsidR="00134BC0" w:rsidRPr="00F4422C" w:rsidRDefault="00134BC0" w:rsidP="00EB7FD5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290"/>
        <w:rPr>
          <w:rFonts w:ascii="Times New Roman" w:eastAsia="Times New Roman" w:hAnsi="Times New Roman" w:cs="Times New Roman"/>
          <w:color w:val="000000"/>
        </w:rPr>
      </w:pPr>
      <w:r w:rsidRPr="00134BC0">
        <w:rPr>
          <w:rFonts w:ascii="Times New Roman" w:eastAsia="Times New Roman" w:hAnsi="Times New Roman" w:cs="Times New Roman"/>
          <w:color w:val="000000"/>
          <w:sz w:val="28"/>
          <w:szCs w:val="28"/>
        </w:rPr>
        <w:t>25 августа: День воинской славы России.</w:t>
      </w:r>
    </w:p>
    <w:p w:rsidR="00F4422C" w:rsidRDefault="00F4422C" w:rsidP="00F442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22C" w:rsidRDefault="00F4422C" w:rsidP="00F442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22C" w:rsidRDefault="00F4422C" w:rsidP="00F442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22C" w:rsidRPr="00134BC0" w:rsidRDefault="00F4422C" w:rsidP="00F4422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</w:rPr>
      </w:pPr>
    </w:p>
    <w:p w:rsidR="00134BC0" w:rsidRDefault="00134BC0" w:rsidP="00FB3EFF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B3EFF" w:rsidRPr="0091695C" w:rsidRDefault="00FB3EFF" w:rsidP="00F4422C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4656" w:rsidRDefault="003D4656" w:rsidP="00FB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95C" w:rsidRDefault="0091695C" w:rsidP="00FB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95C" w:rsidRDefault="0091695C" w:rsidP="00FB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695C" w:rsidRDefault="0091695C" w:rsidP="00FB3E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1695C" w:rsidSect="003D46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6A14"/>
    <w:multiLevelType w:val="multilevel"/>
    <w:tmpl w:val="7F4AC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118F"/>
    <w:multiLevelType w:val="multilevel"/>
    <w:tmpl w:val="A540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4803"/>
    <w:multiLevelType w:val="multilevel"/>
    <w:tmpl w:val="9C90E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B09CB"/>
    <w:multiLevelType w:val="multilevel"/>
    <w:tmpl w:val="A90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B3391"/>
    <w:multiLevelType w:val="multilevel"/>
    <w:tmpl w:val="0076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165F7"/>
    <w:multiLevelType w:val="multilevel"/>
    <w:tmpl w:val="008EB6DC"/>
    <w:lvl w:ilvl="0">
      <w:start w:val="1"/>
      <w:numFmt w:val="bullet"/>
      <w:lvlText w:val=""/>
      <w:lvlJc w:val="left"/>
      <w:pPr>
        <w:tabs>
          <w:tab w:val="num" w:pos="2770"/>
        </w:tabs>
        <w:ind w:left="27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75E21"/>
    <w:multiLevelType w:val="multilevel"/>
    <w:tmpl w:val="C3F42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E010AC"/>
    <w:multiLevelType w:val="multilevel"/>
    <w:tmpl w:val="93EE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D380D"/>
    <w:multiLevelType w:val="multilevel"/>
    <w:tmpl w:val="27DC8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E47A87"/>
    <w:multiLevelType w:val="multilevel"/>
    <w:tmpl w:val="B134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720491"/>
    <w:multiLevelType w:val="multilevel"/>
    <w:tmpl w:val="D26622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7C0841"/>
    <w:multiLevelType w:val="multilevel"/>
    <w:tmpl w:val="D122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12487"/>
    <w:multiLevelType w:val="multilevel"/>
    <w:tmpl w:val="F706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B20D79"/>
    <w:multiLevelType w:val="multilevel"/>
    <w:tmpl w:val="402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0C72B31"/>
    <w:multiLevelType w:val="multilevel"/>
    <w:tmpl w:val="3F9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2F6304"/>
    <w:multiLevelType w:val="multilevel"/>
    <w:tmpl w:val="ADE48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155000"/>
    <w:multiLevelType w:val="multilevel"/>
    <w:tmpl w:val="CDB2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FA34DC"/>
    <w:multiLevelType w:val="multilevel"/>
    <w:tmpl w:val="2C40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F33129"/>
    <w:multiLevelType w:val="multilevel"/>
    <w:tmpl w:val="E608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483C74"/>
    <w:multiLevelType w:val="multilevel"/>
    <w:tmpl w:val="F24E3A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00FF6"/>
    <w:multiLevelType w:val="multilevel"/>
    <w:tmpl w:val="24120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7237E1"/>
    <w:multiLevelType w:val="multilevel"/>
    <w:tmpl w:val="F53A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AF773E"/>
    <w:multiLevelType w:val="multilevel"/>
    <w:tmpl w:val="BAF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F73761"/>
    <w:multiLevelType w:val="multilevel"/>
    <w:tmpl w:val="9B72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2A58F9"/>
    <w:multiLevelType w:val="multilevel"/>
    <w:tmpl w:val="21365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A2E34"/>
    <w:multiLevelType w:val="multilevel"/>
    <w:tmpl w:val="780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02217"/>
    <w:multiLevelType w:val="multilevel"/>
    <w:tmpl w:val="228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0B453C"/>
    <w:multiLevelType w:val="multilevel"/>
    <w:tmpl w:val="A47E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7D4F90"/>
    <w:multiLevelType w:val="multilevel"/>
    <w:tmpl w:val="140A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E07C60"/>
    <w:multiLevelType w:val="multilevel"/>
    <w:tmpl w:val="72663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1858F3"/>
    <w:multiLevelType w:val="multilevel"/>
    <w:tmpl w:val="6BC6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3B12AA"/>
    <w:multiLevelType w:val="multilevel"/>
    <w:tmpl w:val="69F0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F878A9"/>
    <w:multiLevelType w:val="multilevel"/>
    <w:tmpl w:val="868C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57029"/>
    <w:multiLevelType w:val="multilevel"/>
    <w:tmpl w:val="A540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BB0992"/>
    <w:multiLevelType w:val="multilevel"/>
    <w:tmpl w:val="B69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24A45"/>
    <w:multiLevelType w:val="multilevel"/>
    <w:tmpl w:val="0666C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6459DC"/>
    <w:multiLevelType w:val="multilevel"/>
    <w:tmpl w:val="2DB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2A16A5"/>
    <w:multiLevelType w:val="multilevel"/>
    <w:tmpl w:val="BB204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7F2733"/>
    <w:multiLevelType w:val="multilevel"/>
    <w:tmpl w:val="1AE2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263342"/>
    <w:multiLevelType w:val="multilevel"/>
    <w:tmpl w:val="6E66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FA5146"/>
    <w:multiLevelType w:val="multilevel"/>
    <w:tmpl w:val="690E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125C4"/>
    <w:multiLevelType w:val="multilevel"/>
    <w:tmpl w:val="2350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0E6A1F"/>
    <w:multiLevelType w:val="multilevel"/>
    <w:tmpl w:val="0FE2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760794"/>
    <w:multiLevelType w:val="multilevel"/>
    <w:tmpl w:val="BBE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960A19"/>
    <w:multiLevelType w:val="multilevel"/>
    <w:tmpl w:val="0D1A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10"/>
  </w:num>
  <w:num w:numId="3">
    <w:abstractNumId w:val="2"/>
  </w:num>
  <w:num w:numId="4">
    <w:abstractNumId w:val="26"/>
  </w:num>
  <w:num w:numId="5">
    <w:abstractNumId w:val="8"/>
  </w:num>
  <w:num w:numId="6">
    <w:abstractNumId w:val="11"/>
  </w:num>
  <w:num w:numId="7">
    <w:abstractNumId w:val="15"/>
  </w:num>
  <w:num w:numId="8">
    <w:abstractNumId w:val="13"/>
  </w:num>
  <w:num w:numId="9">
    <w:abstractNumId w:val="44"/>
  </w:num>
  <w:num w:numId="10">
    <w:abstractNumId w:val="21"/>
  </w:num>
  <w:num w:numId="11">
    <w:abstractNumId w:val="6"/>
  </w:num>
  <w:num w:numId="12">
    <w:abstractNumId w:val="5"/>
  </w:num>
  <w:num w:numId="13">
    <w:abstractNumId w:val="36"/>
  </w:num>
  <w:num w:numId="14">
    <w:abstractNumId w:val="24"/>
  </w:num>
  <w:num w:numId="15">
    <w:abstractNumId w:val="4"/>
  </w:num>
  <w:num w:numId="16">
    <w:abstractNumId w:val="14"/>
  </w:num>
  <w:num w:numId="17">
    <w:abstractNumId w:val="31"/>
  </w:num>
  <w:num w:numId="18">
    <w:abstractNumId w:val="27"/>
  </w:num>
  <w:num w:numId="19">
    <w:abstractNumId w:val="9"/>
  </w:num>
  <w:num w:numId="20">
    <w:abstractNumId w:val="40"/>
  </w:num>
  <w:num w:numId="21">
    <w:abstractNumId w:val="16"/>
  </w:num>
  <w:num w:numId="22">
    <w:abstractNumId w:val="34"/>
  </w:num>
  <w:num w:numId="23">
    <w:abstractNumId w:val="1"/>
  </w:num>
  <w:num w:numId="24">
    <w:abstractNumId w:val="19"/>
  </w:num>
  <w:num w:numId="25">
    <w:abstractNumId w:val="37"/>
  </w:num>
  <w:num w:numId="26">
    <w:abstractNumId w:val="28"/>
  </w:num>
  <w:num w:numId="27">
    <w:abstractNumId w:val="0"/>
  </w:num>
  <w:num w:numId="28">
    <w:abstractNumId w:val="43"/>
  </w:num>
  <w:num w:numId="29">
    <w:abstractNumId w:val="18"/>
  </w:num>
  <w:num w:numId="30">
    <w:abstractNumId w:val="33"/>
  </w:num>
  <w:num w:numId="31">
    <w:abstractNumId w:val="29"/>
  </w:num>
  <w:num w:numId="32">
    <w:abstractNumId w:val="23"/>
  </w:num>
  <w:num w:numId="33">
    <w:abstractNumId w:val="42"/>
  </w:num>
  <w:num w:numId="34">
    <w:abstractNumId w:val="35"/>
  </w:num>
  <w:num w:numId="35">
    <w:abstractNumId w:val="39"/>
  </w:num>
  <w:num w:numId="36">
    <w:abstractNumId w:val="38"/>
  </w:num>
  <w:num w:numId="37">
    <w:abstractNumId w:val="12"/>
  </w:num>
  <w:num w:numId="38">
    <w:abstractNumId w:val="32"/>
  </w:num>
  <w:num w:numId="39">
    <w:abstractNumId w:val="25"/>
  </w:num>
  <w:num w:numId="40">
    <w:abstractNumId w:val="17"/>
  </w:num>
  <w:num w:numId="41">
    <w:abstractNumId w:val="20"/>
  </w:num>
  <w:num w:numId="42">
    <w:abstractNumId w:val="22"/>
  </w:num>
  <w:num w:numId="43">
    <w:abstractNumId w:val="3"/>
  </w:num>
  <w:num w:numId="44">
    <w:abstractNumId w:val="7"/>
  </w:num>
  <w:num w:numId="45">
    <w:abstractNumId w:val="3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FF"/>
    <w:rsid w:val="0002287E"/>
    <w:rsid w:val="0003170A"/>
    <w:rsid w:val="00045852"/>
    <w:rsid w:val="0009404E"/>
    <w:rsid w:val="000B6B1D"/>
    <w:rsid w:val="000D762A"/>
    <w:rsid w:val="000F2183"/>
    <w:rsid w:val="00134BC0"/>
    <w:rsid w:val="0013605F"/>
    <w:rsid w:val="00136F04"/>
    <w:rsid w:val="0015470C"/>
    <w:rsid w:val="001551F5"/>
    <w:rsid w:val="00156417"/>
    <w:rsid w:val="0016622A"/>
    <w:rsid w:val="001672A1"/>
    <w:rsid w:val="001762E5"/>
    <w:rsid w:val="00194EB1"/>
    <w:rsid w:val="001964E5"/>
    <w:rsid w:val="001F2E40"/>
    <w:rsid w:val="002014D4"/>
    <w:rsid w:val="00237A57"/>
    <w:rsid w:val="00252DA4"/>
    <w:rsid w:val="002D0198"/>
    <w:rsid w:val="002E019B"/>
    <w:rsid w:val="002E69A5"/>
    <w:rsid w:val="00341385"/>
    <w:rsid w:val="00355DC1"/>
    <w:rsid w:val="00362890"/>
    <w:rsid w:val="003D4656"/>
    <w:rsid w:val="00430316"/>
    <w:rsid w:val="00431F5E"/>
    <w:rsid w:val="004351B8"/>
    <w:rsid w:val="00454D2A"/>
    <w:rsid w:val="004B4910"/>
    <w:rsid w:val="004B5DED"/>
    <w:rsid w:val="004C08C1"/>
    <w:rsid w:val="004C0DD6"/>
    <w:rsid w:val="004E1F81"/>
    <w:rsid w:val="0050509A"/>
    <w:rsid w:val="00513FB3"/>
    <w:rsid w:val="005310A3"/>
    <w:rsid w:val="00593FF6"/>
    <w:rsid w:val="005C3BBE"/>
    <w:rsid w:val="005F150B"/>
    <w:rsid w:val="0060458F"/>
    <w:rsid w:val="00620C3F"/>
    <w:rsid w:val="006324E2"/>
    <w:rsid w:val="00633E19"/>
    <w:rsid w:val="00670554"/>
    <w:rsid w:val="006C6A0D"/>
    <w:rsid w:val="006E7723"/>
    <w:rsid w:val="006F0712"/>
    <w:rsid w:val="00724AA5"/>
    <w:rsid w:val="007416B3"/>
    <w:rsid w:val="00763AF0"/>
    <w:rsid w:val="0077569F"/>
    <w:rsid w:val="00796F15"/>
    <w:rsid w:val="007E6F3C"/>
    <w:rsid w:val="007E76BC"/>
    <w:rsid w:val="008055B4"/>
    <w:rsid w:val="008312F5"/>
    <w:rsid w:val="00834544"/>
    <w:rsid w:val="00841163"/>
    <w:rsid w:val="00850E47"/>
    <w:rsid w:val="00854CDC"/>
    <w:rsid w:val="008803E3"/>
    <w:rsid w:val="008B3570"/>
    <w:rsid w:val="008B4A98"/>
    <w:rsid w:val="008D1410"/>
    <w:rsid w:val="008E3FE6"/>
    <w:rsid w:val="00905A7C"/>
    <w:rsid w:val="00914CF7"/>
    <w:rsid w:val="00915D82"/>
    <w:rsid w:val="0091695C"/>
    <w:rsid w:val="00977E6E"/>
    <w:rsid w:val="00980A0E"/>
    <w:rsid w:val="009A5BE6"/>
    <w:rsid w:val="009C0D58"/>
    <w:rsid w:val="009C3253"/>
    <w:rsid w:val="009C72E2"/>
    <w:rsid w:val="009D7826"/>
    <w:rsid w:val="009F2EB5"/>
    <w:rsid w:val="009F371B"/>
    <w:rsid w:val="009F5EE4"/>
    <w:rsid w:val="00A038F6"/>
    <w:rsid w:val="00A03D53"/>
    <w:rsid w:val="00A0643D"/>
    <w:rsid w:val="00A07FD1"/>
    <w:rsid w:val="00A24A2B"/>
    <w:rsid w:val="00A25E2C"/>
    <w:rsid w:val="00A65C46"/>
    <w:rsid w:val="00A840DD"/>
    <w:rsid w:val="00B10C73"/>
    <w:rsid w:val="00B32897"/>
    <w:rsid w:val="00B708CB"/>
    <w:rsid w:val="00B73969"/>
    <w:rsid w:val="00B770C9"/>
    <w:rsid w:val="00B91228"/>
    <w:rsid w:val="00BA6236"/>
    <w:rsid w:val="00BA62F9"/>
    <w:rsid w:val="00BB453A"/>
    <w:rsid w:val="00BC258F"/>
    <w:rsid w:val="00BD1EB7"/>
    <w:rsid w:val="00BE0BBA"/>
    <w:rsid w:val="00C145F7"/>
    <w:rsid w:val="00C16886"/>
    <w:rsid w:val="00C320B3"/>
    <w:rsid w:val="00C43FEE"/>
    <w:rsid w:val="00C63196"/>
    <w:rsid w:val="00C7091A"/>
    <w:rsid w:val="00C74487"/>
    <w:rsid w:val="00CB5902"/>
    <w:rsid w:val="00CB5D7F"/>
    <w:rsid w:val="00CE0203"/>
    <w:rsid w:val="00D01E22"/>
    <w:rsid w:val="00D03379"/>
    <w:rsid w:val="00D23DF4"/>
    <w:rsid w:val="00D524FE"/>
    <w:rsid w:val="00D53944"/>
    <w:rsid w:val="00D60D5D"/>
    <w:rsid w:val="00D74126"/>
    <w:rsid w:val="00D76E6B"/>
    <w:rsid w:val="00DA54FE"/>
    <w:rsid w:val="00E0159C"/>
    <w:rsid w:val="00E22BCC"/>
    <w:rsid w:val="00E30DAC"/>
    <w:rsid w:val="00E6287F"/>
    <w:rsid w:val="00E80E58"/>
    <w:rsid w:val="00E97F4B"/>
    <w:rsid w:val="00EA790B"/>
    <w:rsid w:val="00EB534B"/>
    <w:rsid w:val="00EB7FD5"/>
    <w:rsid w:val="00EC0479"/>
    <w:rsid w:val="00EC41FC"/>
    <w:rsid w:val="00ED0D68"/>
    <w:rsid w:val="00EE5C10"/>
    <w:rsid w:val="00EE611D"/>
    <w:rsid w:val="00EF3F5D"/>
    <w:rsid w:val="00EF4124"/>
    <w:rsid w:val="00EF4192"/>
    <w:rsid w:val="00F03701"/>
    <w:rsid w:val="00F04A20"/>
    <w:rsid w:val="00F30F0D"/>
    <w:rsid w:val="00F37CD6"/>
    <w:rsid w:val="00F4422C"/>
    <w:rsid w:val="00F865DD"/>
    <w:rsid w:val="00FB0091"/>
    <w:rsid w:val="00FB3EFF"/>
    <w:rsid w:val="00FC0046"/>
    <w:rsid w:val="00FC073B"/>
    <w:rsid w:val="00FE5F6E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B0D42-6219-4F95-B164-535D7E45B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2287E"/>
    <w:pPr>
      <w:widowControl w:val="0"/>
      <w:autoSpaceDE w:val="0"/>
      <w:autoSpaceDN w:val="0"/>
      <w:spacing w:after="0" w:line="295" w:lineRule="exact"/>
      <w:ind w:left="1866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134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FB3EFF"/>
  </w:style>
  <w:style w:type="paragraph" w:customStyle="1" w:styleId="c6">
    <w:name w:val="c6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B3EFF"/>
  </w:style>
  <w:style w:type="character" w:customStyle="1" w:styleId="c1">
    <w:name w:val="c1"/>
    <w:basedOn w:val="a0"/>
    <w:rsid w:val="00FB3EFF"/>
  </w:style>
  <w:style w:type="paragraph" w:customStyle="1" w:styleId="c29">
    <w:name w:val="c29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FB3EFF"/>
  </w:style>
  <w:style w:type="paragraph" w:customStyle="1" w:styleId="c48">
    <w:name w:val="c48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5">
    <w:name w:val="c55"/>
    <w:basedOn w:val="a0"/>
    <w:rsid w:val="00FB3EFF"/>
  </w:style>
  <w:style w:type="character" w:customStyle="1" w:styleId="c12">
    <w:name w:val="c12"/>
    <w:basedOn w:val="a0"/>
    <w:rsid w:val="00FB3EFF"/>
  </w:style>
  <w:style w:type="character" w:customStyle="1" w:styleId="c30">
    <w:name w:val="c30"/>
    <w:basedOn w:val="a0"/>
    <w:rsid w:val="00FB3EFF"/>
  </w:style>
  <w:style w:type="paragraph" w:customStyle="1" w:styleId="c33">
    <w:name w:val="c33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B3EFF"/>
  </w:style>
  <w:style w:type="paragraph" w:customStyle="1" w:styleId="c15">
    <w:name w:val="c15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3EFF"/>
  </w:style>
  <w:style w:type="paragraph" w:customStyle="1" w:styleId="c26">
    <w:name w:val="c26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FB3EFF"/>
  </w:style>
  <w:style w:type="paragraph" w:customStyle="1" w:styleId="c23">
    <w:name w:val="c23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FB3EFF"/>
  </w:style>
  <w:style w:type="character" w:customStyle="1" w:styleId="c27">
    <w:name w:val="c27"/>
    <w:basedOn w:val="a0"/>
    <w:rsid w:val="00FB3EFF"/>
  </w:style>
  <w:style w:type="character" w:customStyle="1" w:styleId="c45">
    <w:name w:val="c45"/>
    <w:basedOn w:val="a0"/>
    <w:rsid w:val="00FB3EFF"/>
  </w:style>
  <w:style w:type="character" w:customStyle="1" w:styleId="c19">
    <w:name w:val="c19"/>
    <w:basedOn w:val="a0"/>
    <w:rsid w:val="00FB3EFF"/>
  </w:style>
  <w:style w:type="paragraph" w:customStyle="1" w:styleId="c10">
    <w:name w:val="c10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FB3EFF"/>
  </w:style>
  <w:style w:type="paragraph" w:customStyle="1" w:styleId="c5">
    <w:name w:val="c5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B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FB3EFF"/>
  </w:style>
  <w:style w:type="paragraph" w:customStyle="1" w:styleId="11">
    <w:name w:val="Без интервала1"/>
    <w:rsid w:val="0077569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02287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2287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2287E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2287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E0159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03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337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34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34BC0"/>
  </w:style>
  <w:style w:type="paragraph" w:customStyle="1" w:styleId="c208">
    <w:name w:val="c208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7">
    <w:name w:val="c117"/>
    <w:basedOn w:val="a0"/>
    <w:rsid w:val="00134BC0"/>
  </w:style>
  <w:style w:type="paragraph" w:customStyle="1" w:styleId="c167">
    <w:name w:val="c167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5">
    <w:name w:val="c145"/>
    <w:basedOn w:val="a0"/>
    <w:rsid w:val="00134BC0"/>
  </w:style>
  <w:style w:type="paragraph" w:customStyle="1" w:styleId="c159">
    <w:name w:val="c159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5">
    <w:name w:val="c125"/>
    <w:basedOn w:val="a0"/>
    <w:rsid w:val="00134BC0"/>
  </w:style>
  <w:style w:type="paragraph" w:customStyle="1" w:styleId="c96">
    <w:name w:val="c96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134BC0"/>
  </w:style>
  <w:style w:type="character" w:styleId="aa">
    <w:name w:val="Hyperlink"/>
    <w:basedOn w:val="a0"/>
    <w:uiPriority w:val="99"/>
    <w:semiHidden/>
    <w:unhideWhenUsed/>
    <w:rsid w:val="00134BC0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134BC0"/>
    <w:rPr>
      <w:color w:val="800080"/>
      <w:u w:val="single"/>
    </w:rPr>
  </w:style>
  <w:style w:type="paragraph" w:customStyle="1" w:styleId="c43">
    <w:name w:val="c4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8">
    <w:name w:val="c158"/>
    <w:basedOn w:val="a0"/>
    <w:rsid w:val="00134BC0"/>
  </w:style>
  <w:style w:type="character" w:customStyle="1" w:styleId="c139">
    <w:name w:val="c139"/>
    <w:basedOn w:val="a0"/>
    <w:rsid w:val="00134BC0"/>
  </w:style>
  <w:style w:type="paragraph" w:customStyle="1" w:styleId="c4">
    <w:name w:val="c4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3">
    <w:name w:val="c23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0">
    <w:name w:val="c130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0">
    <w:name w:val="c120"/>
    <w:basedOn w:val="a0"/>
    <w:rsid w:val="00134BC0"/>
  </w:style>
  <w:style w:type="character" w:customStyle="1" w:styleId="c89">
    <w:name w:val="c89"/>
    <w:basedOn w:val="a0"/>
    <w:rsid w:val="00134BC0"/>
  </w:style>
  <w:style w:type="character" w:customStyle="1" w:styleId="c108">
    <w:name w:val="c108"/>
    <w:basedOn w:val="a0"/>
    <w:rsid w:val="00134BC0"/>
  </w:style>
  <w:style w:type="paragraph" w:customStyle="1" w:styleId="c90">
    <w:name w:val="c90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4">
    <w:name w:val="c124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5">
    <w:name w:val="c245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6">
    <w:name w:val="c206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3">
    <w:name w:val="c12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6">
    <w:name w:val="c236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0">
    <w:name w:val="c240"/>
    <w:basedOn w:val="a0"/>
    <w:rsid w:val="00134BC0"/>
  </w:style>
  <w:style w:type="character" w:customStyle="1" w:styleId="c198">
    <w:name w:val="c198"/>
    <w:basedOn w:val="a0"/>
    <w:rsid w:val="00134BC0"/>
  </w:style>
  <w:style w:type="paragraph" w:customStyle="1" w:styleId="c75">
    <w:name w:val="c75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1">
    <w:name w:val="c471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2">
    <w:name w:val="c202"/>
    <w:basedOn w:val="a0"/>
    <w:rsid w:val="00134BC0"/>
  </w:style>
  <w:style w:type="paragraph" w:customStyle="1" w:styleId="c106">
    <w:name w:val="c106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6">
    <w:name w:val="c166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1">
    <w:name w:val="c91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4">
    <w:name w:val="c114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4">
    <w:name w:val="c164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a0"/>
    <w:rsid w:val="00134BC0"/>
  </w:style>
  <w:style w:type="paragraph" w:customStyle="1" w:styleId="c165">
    <w:name w:val="c165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8">
    <w:name w:val="c138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3">
    <w:name w:val="c9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6">
    <w:name w:val="c116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0">
    <w:name w:val="c180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0">
    <w:name w:val="c210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7">
    <w:name w:val="c127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7">
    <w:name w:val="c87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4">
    <w:name w:val="c174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1">
    <w:name w:val="c171"/>
    <w:basedOn w:val="a0"/>
    <w:rsid w:val="00134BC0"/>
  </w:style>
  <w:style w:type="character" w:customStyle="1" w:styleId="c234">
    <w:name w:val="c234"/>
    <w:basedOn w:val="a0"/>
    <w:rsid w:val="00134BC0"/>
  </w:style>
  <w:style w:type="character" w:customStyle="1" w:styleId="c72">
    <w:name w:val="c72"/>
    <w:basedOn w:val="a0"/>
    <w:rsid w:val="00134BC0"/>
  </w:style>
  <w:style w:type="character" w:customStyle="1" w:styleId="c162">
    <w:name w:val="c162"/>
    <w:basedOn w:val="a0"/>
    <w:rsid w:val="00134BC0"/>
  </w:style>
  <w:style w:type="paragraph" w:customStyle="1" w:styleId="c110">
    <w:name w:val="c110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">
    <w:name w:val="c8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3">
    <w:name w:val="c13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3">
    <w:name w:val="c193"/>
    <w:basedOn w:val="a"/>
    <w:rsid w:val="00134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nikolaevskaya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7C080-8E0A-4D7F-9AD2-968CBBF4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14263</Words>
  <Characters>81305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Татьяна</cp:lastModifiedBy>
  <cp:revision>2</cp:revision>
  <cp:lastPrinted>2021-12-01T06:57:00Z</cp:lastPrinted>
  <dcterms:created xsi:type="dcterms:W3CDTF">2022-11-27T18:38:00Z</dcterms:created>
  <dcterms:modified xsi:type="dcterms:W3CDTF">2022-11-27T18:38:00Z</dcterms:modified>
</cp:coreProperties>
</file>