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28" w:rsidRPr="00B52254" w:rsidRDefault="00F66328" w:rsidP="00F66328">
      <w:pPr>
        <w:spacing w:after="0" w:line="240" w:lineRule="auto"/>
        <w:jc w:val="center"/>
        <w:rPr>
          <w:rFonts w:ascii="Times New Roman" w:eastAsia="Times New Roman" w:hAnsi="Times New Roman" w:cs="Times New Roman"/>
          <w:bCs/>
          <w:sz w:val="28"/>
          <w:szCs w:val="28"/>
        </w:rPr>
      </w:pPr>
      <w:r w:rsidRPr="00B52254">
        <w:rPr>
          <w:rFonts w:ascii="Times New Roman" w:eastAsia="Times New Roman" w:hAnsi="Times New Roman" w:cs="Times New Roman"/>
          <w:bCs/>
          <w:sz w:val="28"/>
          <w:szCs w:val="28"/>
        </w:rPr>
        <w:t>МУНИЦИПАЛЬНОЕ ОБЩЕОБРАЗОВАТЕЛЬНОЕ УЧРЕЖДЕНИЕ</w:t>
      </w:r>
    </w:p>
    <w:p w:rsidR="00F66328" w:rsidRPr="00B52254" w:rsidRDefault="00F66328" w:rsidP="00F66328">
      <w:pPr>
        <w:spacing w:after="0" w:line="240" w:lineRule="auto"/>
        <w:jc w:val="center"/>
        <w:rPr>
          <w:rFonts w:ascii="Times New Roman" w:eastAsia="Times New Roman" w:hAnsi="Times New Roman" w:cs="Times New Roman"/>
          <w:bCs/>
          <w:sz w:val="28"/>
          <w:szCs w:val="28"/>
        </w:rPr>
      </w:pPr>
      <w:r w:rsidRPr="00B52254">
        <w:rPr>
          <w:rFonts w:ascii="Times New Roman" w:eastAsia="Times New Roman" w:hAnsi="Times New Roman" w:cs="Times New Roman"/>
          <w:bCs/>
          <w:sz w:val="28"/>
          <w:szCs w:val="28"/>
        </w:rPr>
        <w:t>«</w:t>
      </w:r>
      <w:r w:rsidR="000D7114">
        <w:rPr>
          <w:rFonts w:ascii="Times New Roman" w:eastAsia="Times New Roman" w:hAnsi="Times New Roman" w:cs="Times New Roman"/>
          <w:bCs/>
          <w:sz w:val="28"/>
          <w:szCs w:val="28"/>
        </w:rPr>
        <w:t>Николаевская основная общеобразовательная школа</w:t>
      </w:r>
      <w:r w:rsidRPr="00B52254">
        <w:rPr>
          <w:rFonts w:ascii="Times New Roman" w:eastAsia="Times New Roman" w:hAnsi="Times New Roman" w:cs="Times New Roman"/>
          <w:bCs/>
          <w:sz w:val="28"/>
          <w:szCs w:val="28"/>
        </w:rPr>
        <w:t>»</w:t>
      </w:r>
    </w:p>
    <w:p w:rsidR="00F66328" w:rsidRPr="00B52254" w:rsidRDefault="000D7114" w:rsidP="00F66328">
      <w:pPr>
        <w:spacing w:after="0" w:line="24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Лямбирского</w:t>
      </w:r>
      <w:proofErr w:type="spellEnd"/>
      <w:r>
        <w:rPr>
          <w:rFonts w:ascii="Times New Roman" w:eastAsia="Times New Roman" w:hAnsi="Times New Roman" w:cs="Times New Roman"/>
          <w:bCs/>
          <w:sz w:val="28"/>
          <w:szCs w:val="28"/>
        </w:rPr>
        <w:t xml:space="preserve"> </w:t>
      </w:r>
      <w:r w:rsidR="00F66328" w:rsidRPr="00B52254">
        <w:rPr>
          <w:rFonts w:ascii="Times New Roman" w:eastAsia="Times New Roman" w:hAnsi="Times New Roman" w:cs="Times New Roman"/>
          <w:bCs/>
          <w:sz w:val="28"/>
          <w:szCs w:val="28"/>
        </w:rPr>
        <w:t xml:space="preserve">муниципального </w:t>
      </w:r>
      <w:r>
        <w:rPr>
          <w:rFonts w:ascii="Times New Roman" w:eastAsia="Times New Roman" w:hAnsi="Times New Roman" w:cs="Times New Roman"/>
          <w:bCs/>
          <w:sz w:val="28"/>
          <w:szCs w:val="28"/>
        </w:rPr>
        <w:t>района РМ</w:t>
      </w:r>
    </w:p>
    <w:p w:rsidR="00F66328" w:rsidRDefault="00F66328" w:rsidP="00F66328">
      <w:pPr>
        <w:spacing w:after="0" w:line="240" w:lineRule="auto"/>
        <w:jc w:val="center"/>
        <w:rPr>
          <w:rFonts w:ascii="Times New Roman" w:eastAsia="Times New Roman" w:hAnsi="Times New Roman" w:cs="Times New Roman"/>
          <w:bCs/>
          <w:sz w:val="24"/>
          <w:szCs w:val="24"/>
        </w:rPr>
      </w:pPr>
    </w:p>
    <w:tbl>
      <w:tblPr>
        <w:tblW w:w="11199" w:type="dxa"/>
        <w:tblInd w:w="-256" w:type="dxa"/>
        <w:tblLayout w:type="fixed"/>
        <w:tblLook w:val="01E0"/>
      </w:tblPr>
      <w:tblGrid>
        <w:gridCol w:w="2694"/>
        <w:gridCol w:w="2977"/>
        <w:gridCol w:w="2552"/>
        <w:gridCol w:w="2976"/>
      </w:tblGrid>
      <w:tr w:rsidR="00F66328" w:rsidTr="00152734">
        <w:tc>
          <w:tcPr>
            <w:tcW w:w="2694" w:type="dxa"/>
            <w:tcMar>
              <w:top w:w="85" w:type="dxa"/>
              <w:left w:w="170" w:type="dxa"/>
              <w:bottom w:w="85" w:type="dxa"/>
              <w:right w:w="170" w:type="dxa"/>
            </w:tcMar>
          </w:tcPr>
          <w:p w:rsidR="00F66328" w:rsidRPr="00B52254" w:rsidRDefault="00F66328" w:rsidP="00152734">
            <w:pPr>
              <w:tabs>
                <w:tab w:val="left" w:pos="2808"/>
              </w:tabs>
              <w:spacing w:after="0" w:line="240" w:lineRule="auto"/>
              <w:ind w:right="114"/>
              <w:rPr>
                <w:rFonts w:ascii="Times New Roman" w:hAnsi="Times New Roman" w:cs="Times New Roman"/>
                <w:sz w:val="28"/>
                <w:szCs w:val="28"/>
              </w:rPr>
            </w:pPr>
            <w:r w:rsidRPr="00B52254">
              <w:rPr>
                <w:rFonts w:ascii="Times New Roman" w:hAnsi="Times New Roman" w:cs="Times New Roman"/>
                <w:sz w:val="28"/>
                <w:szCs w:val="28"/>
              </w:rPr>
              <w:t>РАССМОТРЕНО:</w:t>
            </w:r>
          </w:p>
          <w:p w:rsidR="00F66328" w:rsidRDefault="000D7114" w:rsidP="00152734">
            <w:pPr>
              <w:tabs>
                <w:tab w:val="left" w:pos="2808"/>
                <w:tab w:val="left" w:pos="3317"/>
              </w:tabs>
              <w:spacing w:after="0" w:line="240" w:lineRule="auto"/>
              <w:ind w:right="114"/>
              <w:rPr>
                <w:rFonts w:ascii="Times New Roman" w:hAnsi="Times New Roman" w:cs="Times New Roman"/>
                <w:sz w:val="24"/>
                <w:szCs w:val="24"/>
              </w:rPr>
            </w:pPr>
            <w:r>
              <w:rPr>
                <w:rFonts w:ascii="Times New Roman" w:hAnsi="Times New Roman" w:cs="Times New Roman"/>
                <w:sz w:val="24"/>
                <w:szCs w:val="24"/>
              </w:rPr>
              <w:t xml:space="preserve">на заседании </w:t>
            </w:r>
            <w:r w:rsidR="00F66328">
              <w:rPr>
                <w:rFonts w:ascii="Times New Roman" w:hAnsi="Times New Roman" w:cs="Times New Roman"/>
                <w:sz w:val="24"/>
                <w:szCs w:val="24"/>
              </w:rPr>
              <w:t xml:space="preserve">МО </w:t>
            </w:r>
          </w:p>
          <w:p w:rsidR="00F66328" w:rsidRDefault="00F66328" w:rsidP="00152734">
            <w:pPr>
              <w:tabs>
                <w:tab w:val="left" w:pos="2808"/>
                <w:tab w:val="left" w:pos="3317"/>
              </w:tabs>
              <w:spacing w:after="0" w:line="240" w:lineRule="auto"/>
              <w:ind w:right="114"/>
              <w:rPr>
                <w:rFonts w:ascii="Times New Roman" w:hAnsi="Times New Roman" w:cs="Times New Roman"/>
                <w:sz w:val="24"/>
                <w:szCs w:val="24"/>
              </w:rPr>
            </w:pPr>
            <w:r>
              <w:rPr>
                <w:rFonts w:ascii="Times New Roman" w:hAnsi="Times New Roman" w:cs="Times New Roman"/>
                <w:sz w:val="24"/>
                <w:szCs w:val="24"/>
              </w:rPr>
              <w:t>Протокол №_______</w:t>
            </w:r>
          </w:p>
          <w:p w:rsidR="00F66328" w:rsidRDefault="00F66328" w:rsidP="00152734">
            <w:pPr>
              <w:tabs>
                <w:tab w:val="left" w:pos="2808"/>
                <w:tab w:val="left" w:pos="3317"/>
              </w:tabs>
              <w:spacing w:after="0" w:line="240" w:lineRule="auto"/>
              <w:ind w:right="114"/>
              <w:rPr>
                <w:rFonts w:ascii="Times New Roman" w:hAnsi="Times New Roman" w:cs="Times New Roman"/>
                <w:sz w:val="24"/>
                <w:szCs w:val="24"/>
              </w:rPr>
            </w:pPr>
            <w:r>
              <w:rPr>
                <w:rFonts w:ascii="Times New Roman" w:hAnsi="Times New Roman" w:cs="Times New Roman"/>
                <w:sz w:val="24"/>
                <w:szCs w:val="24"/>
              </w:rPr>
              <w:t xml:space="preserve">от  _______________ </w:t>
            </w:r>
          </w:p>
          <w:p w:rsidR="00F66328" w:rsidRDefault="000D7114" w:rsidP="00152734">
            <w:pPr>
              <w:tabs>
                <w:tab w:val="left" w:pos="2808"/>
                <w:tab w:val="left" w:pos="3317"/>
              </w:tabs>
              <w:spacing w:after="0" w:line="240" w:lineRule="auto"/>
              <w:ind w:right="114"/>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F66328">
              <w:rPr>
                <w:rFonts w:ascii="Times New Roman" w:hAnsi="Times New Roman" w:cs="Times New Roman"/>
                <w:sz w:val="24"/>
                <w:szCs w:val="24"/>
              </w:rPr>
              <w:t xml:space="preserve">МО </w:t>
            </w:r>
          </w:p>
          <w:p w:rsidR="00F66328" w:rsidRDefault="000D7114" w:rsidP="00152734">
            <w:pPr>
              <w:tabs>
                <w:tab w:val="left" w:pos="2808"/>
                <w:tab w:val="left" w:pos="3317"/>
              </w:tabs>
              <w:spacing w:after="0" w:line="240" w:lineRule="auto"/>
              <w:ind w:right="114"/>
              <w:rPr>
                <w:rFonts w:ascii="Times New Roman" w:hAnsi="Times New Roman" w:cs="Times New Roman"/>
                <w:sz w:val="24"/>
                <w:szCs w:val="24"/>
              </w:rPr>
            </w:pPr>
            <w:proofErr w:type="spellStart"/>
            <w:r>
              <w:rPr>
                <w:rFonts w:ascii="Times New Roman" w:hAnsi="Times New Roman" w:cs="Times New Roman"/>
                <w:sz w:val="24"/>
                <w:szCs w:val="24"/>
              </w:rPr>
              <w:t>ПалёноваЕ</w:t>
            </w:r>
            <w:r w:rsidR="00F66328">
              <w:rPr>
                <w:rFonts w:ascii="Times New Roman" w:hAnsi="Times New Roman" w:cs="Times New Roman"/>
                <w:sz w:val="24"/>
                <w:szCs w:val="24"/>
              </w:rPr>
              <w:t>.В</w:t>
            </w:r>
            <w:proofErr w:type="spellEnd"/>
            <w:r w:rsidR="00F66328">
              <w:rPr>
                <w:rFonts w:ascii="Times New Roman" w:hAnsi="Times New Roman" w:cs="Times New Roman"/>
                <w:sz w:val="24"/>
                <w:szCs w:val="24"/>
              </w:rPr>
              <w:t>.</w:t>
            </w:r>
          </w:p>
          <w:p w:rsidR="00F66328" w:rsidRDefault="00F66328" w:rsidP="00152734">
            <w:pPr>
              <w:tabs>
                <w:tab w:val="left" w:pos="2808"/>
                <w:tab w:val="left" w:pos="3317"/>
              </w:tabs>
              <w:spacing w:after="0" w:line="240" w:lineRule="auto"/>
              <w:ind w:right="114"/>
              <w:rPr>
                <w:rFonts w:ascii="Times New Roman" w:hAnsi="Times New Roman" w:cs="Times New Roman"/>
                <w:sz w:val="24"/>
                <w:szCs w:val="24"/>
              </w:rPr>
            </w:pPr>
            <w:r>
              <w:rPr>
                <w:rFonts w:ascii="Times New Roman" w:hAnsi="Times New Roman" w:cs="Times New Roman"/>
                <w:sz w:val="24"/>
                <w:szCs w:val="24"/>
              </w:rPr>
              <w:t>__________________</w:t>
            </w:r>
          </w:p>
          <w:p w:rsidR="00F66328" w:rsidRDefault="00F66328" w:rsidP="00152734">
            <w:pPr>
              <w:tabs>
                <w:tab w:val="left" w:pos="2808"/>
                <w:tab w:val="left" w:pos="3317"/>
              </w:tabs>
              <w:spacing w:after="0" w:line="240" w:lineRule="auto"/>
              <w:ind w:right="114"/>
              <w:rPr>
                <w:rFonts w:ascii="Times New Roman" w:hAnsi="Times New Roman" w:cs="Times New Roman"/>
                <w:sz w:val="24"/>
                <w:szCs w:val="24"/>
                <w:vertAlign w:val="superscript"/>
              </w:rPr>
            </w:pPr>
          </w:p>
        </w:tc>
        <w:tc>
          <w:tcPr>
            <w:tcW w:w="2977" w:type="dxa"/>
            <w:tcMar>
              <w:top w:w="85" w:type="dxa"/>
              <w:left w:w="108" w:type="dxa"/>
              <w:bottom w:w="85" w:type="dxa"/>
              <w:right w:w="108" w:type="dxa"/>
            </w:tcMar>
          </w:tcPr>
          <w:p w:rsidR="00F66328" w:rsidRDefault="00F66328" w:rsidP="00152734">
            <w:pPr>
              <w:tabs>
                <w:tab w:val="left" w:pos="2808"/>
              </w:tabs>
              <w:spacing w:after="0" w:line="240" w:lineRule="auto"/>
              <w:ind w:right="114"/>
              <w:rPr>
                <w:rFonts w:ascii="Times New Roman" w:hAnsi="Times New Roman" w:cs="Times New Roman"/>
                <w:sz w:val="24"/>
                <w:szCs w:val="24"/>
              </w:rPr>
            </w:pPr>
          </w:p>
          <w:p w:rsidR="00F66328" w:rsidRDefault="00F66328" w:rsidP="00152734">
            <w:pPr>
              <w:tabs>
                <w:tab w:val="left" w:pos="2808"/>
              </w:tabs>
              <w:spacing w:after="0" w:line="240" w:lineRule="auto"/>
              <w:ind w:right="114"/>
              <w:rPr>
                <w:rFonts w:ascii="Times New Roman" w:hAnsi="Times New Roman" w:cs="Times New Roman"/>
                <w:sz w:val="24"/>
                <w:szCs w:val="24"/>
              </w:rPr>
            </w:pPr>
          </w:p>
        </w:tc>
        <w:tc>
          <w:tcPr>
            <w:tcW w:w="2552" w:type="dxa"/>
          </w:tcPr>
          <w:p w:rsidR="00F66328" w:rsidRDefault="00F66328" w:rsidP="000D7114">
            <w:pPr>
              <w:tabs>
                <w:tab w:val="left" w:pos="2808"/>
              </w:tabs>
              <w:spacing w:after="0" w:line="240" w:lineRule="auto"/>
              <w:ind w:right="114"/>
              <w:rPr>
                <w:rFonts w:ascii="Times New Roman" w:hAnsi="Times New Roman" w:cs="Times New Roman"/>
                <w:sz w:val="24"/>
                <w:szCs w:val="24"/>
                <w:vertAlign w:val="superscript"/>
              </w:rPr>
            </w:pPr>
          </w:p>
        </w:tc>
        <w:tc>
          <w:tcPr>
            <w:tcW w:w="2976" w:type="dxa"/>
          </w:tcPr>
          <w:p w:rsidR="00F66328" w:rsidRPr="000D7114" w:rsidRDefault="00F66328" w:rsidP="00152734">
            <w:pPr>
              <w:tabs>
                <w:tab w:val="left" w:pos="2808"/>
              </w:tabs>
              <w:spacing w:after="0" w:line="240" w:lineRule="auto"/>
              <w:ind w:right="114" w:firstLine="175"/>
              <w:rPr>
                <w:rFonts w:ascii="Times New Roman" w:hAnsi="Times New Roman" w:cs="Times New Roman"/>
                <w:sz w:val="28"/>
                <w:szCs w:val="28"/>
              </w:rPr>
            </w:pPr>
            <w:r w:rsidRPr="00B52254">
              <w:rPr>
                <w:rFonts w:ascii="Times New Roman" w:hAnsi="Times New Roman" w:cs="Times New Roman"/>
                <w:sz w:val="28"/>
                <w:szCs w:val="28"/>
              </w:rPr>
              <w:t>УТВЕРЖДАЮ:</w:t>
            </w:r>
          </w:p>
          <w:p w:rsidR="00F66328" w:rsidRDefault="00F66328" w:rsidP="00152734">
            <w:pPr>
              <w:tabs>
                <w:tab w:val="left" w:pos="2808"/>
              </w:tabs>
              <w:spacing w:after="0" w:line="240" w:lineRule="auto"/>
              <w:ind w:right="114" w:firstLine="175"/>
              <w:rPr>
                <w:rFonts w:ascii="Times New Roman" w:hAnsi="Times New Roman" w:cs="Times New Roman"/>
                <w:sz w:val="24"/>
                <w:szCs w:val="24"/>
              </w:rPr>
            </w:pPr>
            <w:r>
              <w:rPr>
                <w:rFonts w:ascii="Times New Roman" w:hAnsi="Times New Roman" w:cs="Times New Roman"/>
                <w:sz w:val="24"/>
                <w:szCs w:val="24"/>
              </w:rPr>
              <w:t xml:space="preserve">Директор </w:t>
            </w:r>
          </w:p>
          <w:p w:rsidR="00F66328" w:rsidRDefault="000D7114" w:rsidP="00152734">
            <w:pPr>
              <w:tabs>
                <w:tab w:val="left" w:pos="2808"/>
              </w:tabs>
              <w:spacing w:after="0" w:line="240" w:lineRule="auto"/>
              <w:ind w:right="114" w:firstLine="175"/>
              <w:rPr>
                <w:rFonts w:ascii="Times New Roman" w:hAnsi="Times New Roman" w:cs="Times New Roman"/>
                <w:sz w:val="24"/>
                <w:szCs w:val="24"/>
              </w:rPr>
            </w:pPr>
            <w:r>
              <w:rPr>
                <w:rFonts w:ascii="Times New Roman" w:hAnsi="Times New Roman" w:cs="Times New Roman"/>
                <w:sz w:val="24"/>
                <w:szCs w:val="24"/>
              </w:rPr>
              <w:t>М</w:t>
            </w:r>
            <w:r w:rsidR="00F66328">
              <w:rPr>
                <w:rFonts w:ascii="Times New Roman" w:hAnsi="Times New Roman" w:cs="Times New Roman"/>
                <w:sz w:val="24"/>
                <w:szCs w:val="24"/>
              </w:rPr>
              <w:t>ОУ «</w:t>
            </w:r>
            <w:r>
              <w:rPr>
                <w:rFonts w:ascii="Times New Roman" w:hAnsi="Times New Roman" w:cs="Times New Roman"/>
                <w:sz w:val="24"/>
                <w:szCs w:val="24"/>
              </w:rPr>
              <w:t>Николаевская      ООШ</w:t>
            </w:r>
            <w:r w:rsidR="00F66328">
              <w:rPr>
                <w:rFonts w:ascii="Times New Roman" w:hAnsi="Times New Roman" w:cs="Times New Roman"/>
                <w:sz w:val="24"/>
                <w:szCs w:val="24"/>
              </w:rPr>
              <w:t>»</w:t>
            </w:r>
          </w:p>
          <w:p w:rsidR="00F66328" w:rsidRDefault="000D7114" w:rsidP="00152734">
            <w:pPr>
              <w:tabs>
                <w:tab w:val="left" w:pos="2808"/>
              </w:tabs>
              <w:spacing w:after="0" w:line="240" w:lineRule="auto"/>
              <w:ind w:right="114" w:firstLine="175"/>
              <w:rPr>
                <w:rFonts w:ascii="Times New Roman" w:hAnsi="Times New Roman" w:cs="Times New Roman"/>
                <w:sz w:val="24"/>
                <w:szCs w:val="24"/>
              </w:rPr>
            </w:pPr>
            <w:proofErr w:type="spellStart"/>
            <w:r>
              <w:rPr>
                <w:rFonts w:ascii="Times New Roman" w:hAnsi="Times New Roman" w:cs="Times New Roman"/>
                <w:sz w:val="24"/>
                <w:szCs w:val="24"/>
              </w:rPr>
              <w:t>АлешкинаТ</w:t>
            </w:r>
            <w:r w:rsidR="00F66328">
              <w:rPr>
                <w:rFonts w:ascii="Times New Roman" w:hAnsi="Times New Roman" w:cs="Times New Roman"/>
                <w:sz w:val="24"/>
                <w:szCs w:val="24"/>
              </w:rPr>
              <w:t>.В</w:t>
            </w:r>
            <w:proofErr w:type="spellEnd"/>
            <w:r w:rsidR="00F66328">
              <w:rPr>
                <w:rFonts w:ascii="Times New Roman" w:hAnsi="Times New Roman" w:cs="Times New Roman"/>
                <w:sz w:val="24"/>
                <w:szCs w:val="24"/>
              </w:rPr>
              <w:t>.</w:t>
            </w:r>
          </w:p>
          <w:p w:rsidR="00F66328" w:rsidRDefault="00F66328" w:rsidP="00152734">
            <w:pPr>
              <w:tabs>
                <w:tab w:val="left" w:pos="2808"/>
              </w:tabs>
              <w:spacing w:after="0" w:line="240" w:lineRule="auto"/>
              <w:ind w:right="114" w:firstLine="175"/>
              <w:rPr>
                <w:rFonts w:ascii="Times New Roman" w:hAnsi="Times New Roman" w:cs="Times New Roman"/>
                <w:sz w:val="24"/>
                <w:szCs w:val="24"/>
              </w:rPr>
            </w:pPr>
            <w:r>
              <w:rPr>
                <w:rFonts w:ascii="Times New Roman" w:hAnsi="Times New Roman" w:cs="Times New Roman"/>
                <w:sz w:val="24"/>
                <w:szCs w:val="24"/>
              </w:rPr>
              <w:t xml:space="preserve">_________________ </w:t>
            </w:r>
          </w:p>
          <w:p w:rsidR="000D7114" w:rsidRDefault="000D7114" w:rsidP="000D7114">
            <w:pPr>
              <w:tabs>
                <w:tab w:val="left" w:pos="2808"/>
              </w:tabs>
              <w:spacing w:after="0" w:line="240" w:lineRule="auto"/>
              <w:ind w:right="114" w:firstLine="175"/>
              <w:rPr>
                <w:rFonts w:ascii="Times New Roman" w:hAnsi="Times New Roman" w:cs="Times New Roman"/>
                <w:sz w:val="24"/>
                <w:szCs w:val="24"/>
              </w:rPr>
            </w:pPr>
            <w:r>
              <w:rPr>
                <w:rFonts w:ascii="Times New Roman" w:hAnsi="Times New Roman" w:cs="Times New Roman"/>
                <w:sz w:val="24"/>
                <w:szCs w:val="24"/>
              </w:rPr>
              <w:t>Приказ № ________</w:t>
            </w:r>
          </w:p>
          <w:p w:rsidR="00F66328" w:rsidRDefault="000D7114" w:rsidP="000D7114">
            <w:pPr>
              <w:tabs>
                <w:tab w:val="left" w:pos="2808"/>
              </w:tabs>
              <w:spacing w:after="0" w:line="240" w:lineRule="auto"/>
              <w:ind w:right="114"/>
              <w:rPr>
                <w:rFonts w:ascii="Times New Roman" w:hAnsi="Times New Roman" w:cs="Times New Roman"/>
                <w:sz w:val="24"/>
                <w:szCs w:val="24"/>
                <w:vertAlign w:val="superscript"/>
              </w:rPr>
            </w:pPr>
            <w:r>
              <w:rPr>
                <w:rFonts w:ascii="Times New Roman" w:hAnsi="Times New Roman" w:cs="Times New Roman"/>
                <w:sz w:val="24"/>
                <w:szCs w:val="24"/>
              </w:rPr>
              <w:t>от _______________</w:t>
            </w:r>
          </w:p>
        </w:tc>
      </w:tr>
    </w:tbl>
    <w:p w:rsidR="00F66328" w:rsidRPr="006F45DB" w:rsidRDefault="00F66328" w:rsidP="00F66328">
      <w:pPr>
        <w:spacing w:after="0" w:line="240" w:lineRule="auto"/>
        <w:jc w:val="center"/>
        <w:rPr>
          <w:rFonts w:ascii="Times New Roman" w:eastAsia="Times New Roman" w:hAnsi="Times New Roman" w:cs="Times New Roman"/>
          <w:bCs/>
          <w:sz w:val="24"/>
          <w:szCs w:val="24"/>
        </w:rPr>
      </w:pPr>
    </w:p>
    <w:p w:rsidR="00F66328" w:rsidRPr="006F45DB" w:rsidRDefault="00F66328" w:rsidP="00F66328">
      <w:pPr>
        <w:spacing w:after="0" w:line="240" w:lineRule="auto"/>
        <w:jc w:val="both"/>
        <w:rPr>
          <w:rFonts w:ascii="Times New Roman" w:eastAsia="Times New Roman" w:hAnsi="Times New Roman" w:cs="Times New Roman"/>
          <w:bCs/>
          <w:sz w:val="24"/>
          <w:szCs w:val="24"/>
        </w:rPr>
      </w:pPr>
    </w:p>
    <w:p w:rsidR="00F66328" w:rsidRPr="006F45DB"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Default="00F66328" w:rsidP="00F66328">
      <w:pPr>
        <w:spacing w:after="0" w:line="240" w:lineRule="auto"/>
        <w:jc w:val="both"/>
        <w:rPr>
          <w:rFonts w:ascii="Times New Roman" w:eastAsia="Times New Roman" w:hAnsi="Times New Roman" w:cs="Times New Roman"/>
          <w:b/>
          <w:sz w:val="24"/>
          <w:szCs w:val="24"/>
        </w:rPr>
      </w:pPr>
    </w:p>
    <w:p w:rsidR="00F66328" w:rsidRPr="006F45DB" w:rsidRDefault="00F66328" w:rsidP="00F66328">
      <w:pPr>
        <w:spacing w:after="0" w:line="240" w:lineRule="auto"/>
        <w:jc w:val="both"/>
        <w:rPr>
          <w:rFonts w:ascii="Times New Roman" w:eastAsia="Times New Roman" w:hAnsi="Times New Roman" w:cs="Times New Roman"/>
          <w:b/>
          <w:sz w:val="24"/>
          <w:szCs w:val="24"/>
        </w:rPr>
      </w:pPr>
    </w:p>
    <w:p w:rsidR="00F66328" w:rsidRPr="00B66EB2" w:rsidRDefault="00F66328" w:rsidP="00F66328">
      <w:pPr>
        <w:spacing w:after="0" w:line="240" w:lineRule="auto"/>
        <w:jc w:val="center"/>
        <w:rPr>
          <w:rFonts w:ascii="Times New Roman" w:eastAsia="Times New Roman" w:hAnsi="Times New Roman" w:cs="Times New Roman"/>
          <w:b/>
          <w:sz w:val="44"/>
          <w:szCs w:val="44"/>
        </w:rPr>
      </w:pPr>
      <w:r w:rsidRPr="00B66EB2">
        <w:rPr>
          <w:rFonts w:ascii="Times New Roman" w:eastAsia="Times New Roman" w:hAnsi="Times New Roman" w:cs="Times New Roman"/>
          <w:b/>
          <w:sz w:val="44"/>
          <w:szCs w:val="44"/>
        </w:rPr>
        <w:t>РАБОЧАЯ  ПРОГРАММА</w:t>
      </w:r>
    </w:p>
    <w:p w:rsidR="00F66328" w:rsidRPr="00B66EB2" w:rsidRDefault="00F66328" w:rsidP="00F66328">
      <w:pPr>
        <w:spacing w:after="0" w:line="240" w:lineRule="auto"/>
        <w:jc w:val="center"/>
        <w:rPr>
          <w:rFonts w:ascii="Times New Roman" w:eastAsia="Times New Roman" w:hAnsi="Times New Roman" w:cs="Times New Roman"/>
          <w:b/>
          <w:sz w:val="32"/>
          <w:szCs w:val="32"/>
        </w:rPr>
      </w:pPr>
      <w:r w:rsidRPr="00B66EB2">
        <w:rPr>
          <w:rFonts w:ascii="Times New Roman" w:eastAsia="Times New Roman" w:hAnsi="Times New Roman" w:cs="Times New Roman"/>
          <w:b/>
          <w:sz w:val="32"/>
          <w:szCs w:val="32"/>
        </w:rPr>
        <w:t>учебного курса «</w:t>
      </w:r>
      <w:r w:rsidRPr="00B66EB2">
        <w:rPr>
          <w:rFonts w:ascii="Times New Roman" w:hAnsi="Times New Roman" w:cs="Times New Roman"/>
          <w:b/>
          <w:sz w:val="32"/>
          <w:szCs w:val="32"/>
        </w:rPr>
        <w:t>Русский язык</w:t>
      </w:r>
      <w:r w:rsidRPr="00B66EB2">
        <w:rPr>
          <w:rFonts w:ascii="Times New Roman" w:eastAsia="Times New Roman" w:hAnsi="Times New Roman" w:cs="Times New Roman"/>
          <w:b/>
          <w:sz w:val="32"/>
          <w:szCs w:val="32"/>
        </w:rPr>
        <w:t>»</w:t>
      </w:r>
    </w:p>
    <w:p w:rsidR="00F66328" w:rsidRPr="00B66EB2" w:rsidRDefault="00F66328" w:rsidP="00F66328">
      <w:pPr>
        <w:spacing w:after="0" w:line="240" w:lineRule="auto"/>
        <w:jc w:val="center"/>
        <w:rPr>
          <w:rFonts w:ascii="Times New Roman" w:eastAsia="Times New Roman" w:hAnsi="Times New Roman" w:cs="Times New Roman"/>
          <w:b/>
          <w:sz w:val="32"/>
          <w:szCs w:val="32"/>
        </w:rPr>
      </w:pPr>
      <w:r w:rsidRPr="00B66EB2">
        <w:rPr>
          <w:rFonts w:ascii="Times New Roman" w:eastAsia="Times New Roman" w:hAnsi="Times New Roman" w:cs="Times New Roman"/>
          <w:b/>
          <w:sz w:val="32"/>
          <w:szCs w:val="32"/>
        </w:rPr>
        <w:t xml:space="preserve">для </w:t>
      </w:r>
      <w:r w:rsidRPr="00B66EB2">
        <w:rPr>
          <w:rFonts w:ascii="Times New Roman" w:hAnsi="Times New Roman"/>
          <w:b/>
          <w:sz w:val="32"/>
          <w:szCs w:val="32"/>
        </w:rPr>
        <w:t>обучающихся</w:t>
      </w:r>
      <w:r w:rsidR="00A20481">
        <w:rPr>
          <w:rFonts w:ascii="Times New Roman" w:hAnsi="Times New Roman" w:cs="Times New Roman"/>
          <w:b/>
          <w:sz w:val="32"/>
          <w:szCs w:val="32"/>
        </w:rPr>
        <w:t>3</w:t>
      </w:r>
      <w:r w:rsidRPr="00B66EB2">
        <w:rPr>
          <w:rFonts w:ascii="Times New Roman" w:hAnsi="Times New Roman" w:cs="Times New Roman"/>
          <w:b/>
          <w:sz w:val="32"/>
          <w:szCs w:val="32"/>
        </w:rPr>
        <w:t xml:space="preserve"> класса</w:t>
      </w:r>
    </w:p>
    <w:p w:rsidR="003E7246" w:rsidRPr="00B66EB2" w:rsidRDefault="003E7246" w:rsidP="003E7246">
      <w:pPr>
        <w:spacing w:after="0" w:line="240" w:lineRule="auto"/>
        <w:jc w:val="center"/>
        <w:rPr>
          <w:rFonts w:ascii="Times New Roman" w:eastAsia="Times New Roman" w:hAnsi="Times New Roman" w:cs="Times New Roman"/>
          <w:b/>
          <w:sz w:val="32"/>
          <w:szCs w:val="32"/>
        </w:rPr>
      </w:pPr>
      <w:r>
        <w:rPr>
          <w:rFonts w:ascii="Times New Roman" w:hAnsi="Times New Roman" w:cs="Times New Roman"/>
          <w:b/>
          <w:sz w:val="32"/>
          <w:szCs w:val="32"/>
        </w:rPr>
        <w:t>на 20</w:t>
      </w:r>
      <w:r w:rsidR="003E3524">
        <w:rPr>
          <w:rFonts w:ascii="Times New Roman" w:hAnsi="Times New Roman" w:cs="Times New Roman"/>
          <w:b/>
          <w:sz w:val="32"/>
          <w:szCs w:val="32"/>
        </w:rPr>
        <w:t>2</w:t>
      </w:r>
      <w:r w:rsidR="000D7114">
        <w:rPr>
          <w:rFonts w:ascii="Times New Roman" w:hAnsi="Times New Roman" w:cs="Times New Roman"/>
          <w:b/>
          <w:sz w:val="32"/>
          <w:szCs w:val="32"/>
        </w:rPr>
        <w:t>3</w:t>
      </w:r>
      <w:r>
        <w:rPr>
          <w:rFonts w:ascii="Times New Roman" w:hAnsi="Times New Roman" w:cs="Times New Roman"/>
          <w:b/>
          <w:sz w:val="32"/>
          <w:szCs w:val="32"/>
        </w:rPr>
        <w:t>-202</w:t>
      </w:r>
      <w:r w:rsidR="000D7114">
        <w:rPr>
          <w:rFonts w:ascii="Times New Roman" w:hAnsi="Times New Roman" w:cs="Times New Roman"/>
          <w:b/>
          <w:sz w:val="32"/>
          <w:szCs w:val="32"/>
        </w:rPr>
        <w:t>4</w:t>
      </w:r>
      <w:r>
        <w:rPr>
          <w:rFonts w:ascii="Times New Roman" w:hAnsi="Times New Roman" w:cs="Times New Roman"/>
          <w:b/>
          <w:sz w:val="32"/>
          <w:szCs w:val="32"/>
        </w:rPr>
        <w:t xml:space="preserve"> учебный год</w:t>
      </w:r>
    </w:p>
    <w:p w:rsidR="00F66328" w:rsidRPr="006F45DB" w:rsidRDefault="00F66328" w:rsidP="00F66328">
      <w:pPr>
        <w:tabs>
          <w:tab w:val="left" w:pos="4635"/>
        </w:tabs>
        <w:spacing w:after="0" w:line="240" w:lineRule="auto"/>
        <w:ind w:left="6120"/>
        <w:jc w:val="both"/>
        <w:rPr>
          <w:rFonts w:ascii="Times New Roman" w:eastAsia="Times New Roman" w:hAnsi="Times New Roman" w:cs="Times New Roman"/>
          <w:sz w:val="24"/>
          <w:szCs w:val="24"/>
        </w:rPr>
      </w:pPr>
    </w:p>
    <w:p w:rsidR="00F66328" w:rsidRPr="006F45DB" w:rsidRDefault="00F66328" w:rsidP="00F66328">
      <w:pPr>
        <w:spacing w:after="0" w:line="240" w:lineRule="auto"/>
        <w:jc w:val="both"/>
        <w:rPr>
          <w:rFonts w:ascii="Times New Roman" w:eastAsia="Times New Roman" w:hAnsi="Times New Roman" w:cs="Times New Roman"/>
          <w:sz w:val="24"/>
          <w:szCs w:val="24"/>
        </w:rPr>
      </w:pPr>
    </w:p>
    <w:p w:rsidR="00F66328" w:rsidRDefault="00F66328" w:rsidP="00F66328">
      <w:pPr>
        <w:tabs>
          <w:tab w:val="left" w:pos="4635"/>
        </w:tabs>
        <w:spacing w:after="0" w:line="240" w:lineRule="auto"/>
        <w:ind w:left="6120"/>
        <w:jc w:val="both"/>
        <w:rPr>
          <w:rFonts w:ascii="Times New Roman" w:eastAsia="Times New Roman" w:hAnsi="Times New Roman" w:cs="Times New Roman"/>
          <w:sz w:val="24"/>
          <w:szCs w:val="24"/>
        </w:rPr>
      </w:pPr>
    </w:p>
    <w:p w:rsidR="00F66328" w:rsidRDefault="00F66328" w:rsidP="00F66328">
      <w:pPr>
        <w:tabs>
          <w:tab w:val="left" w:pos="4635"/>
        </w:tabs>
        <w:spacing w:after="0" w:line="240" w:lineRule="auto"/>
        <w:ind w:left="6120"/>
        <w:jc w:val="both"/>
        <w:rPr>
          <w:rFonts w:ascii="Times New Roman" w:eastAsia="Times New Roman" w:hAnsi="Times New Roman" w:cs="Times New Roman"/>
          <w:sz w:val="24"/>
          <w:szCs w:val="24"/>
        </w:rPr>
      </w:pPr>
    </w:p>
    <w:p w:rsidR="00F66328" w:rsidRDefault="00F66328" w:rsidP="00F66328">
      <w:pPr>
        <w:tabs>
          <w:tab w:val="left" w:pos="4635"/>
        </w:tabs>
        <w:spacing w:after="0" w:line="240" w:lineRule="auto"/>
        <w:ind w:left="6120"/>
        <w:jc w:val="both"/>
        <w:rPr>
          <w:rFonts w:ascii="Times New Roman" w:eastAsia="Times New Roman" w:hAnsi="Times New Roman" w:cs="Times New Roman"/>
          <w:sz w:val="24"/>
          <w:szCs w:val="24"/>
        </w:rPr>
      </w:pPr>
    </w:p>
    <w:p w:rsidR="00F66328" w:rsidRPr="00B66EB2" w:rsidRDefault="00F66328" w:rsidP="00F66328">
      <w:pPr>
        <w:tabs>
          <w:tab w:val="left" w:pos="4635"/>
        </w:tabs>
        <w:spacing w:after="0" w:line="240" w:lineRule="auto"/>
        <w:ind w:left="5245"/>
        <w:rPr>
          <w:rFonts w:ascii="Times New Roman" w:eastAsia="Times New Roman" w:hAnsi="Times New Roman" w:cs="Times New Roman"/>
          <w:sz w:val="28"/>
          <w:szCs w:val="28"/>
        </w:rPr>
      </w:pPr>
      <w:r w:rsidRPr="00B66EB2">
        <w:rPr>
          <w:rFonts w:ascii="Times New Roman" w:eastAsia="Times New Roman" w:hAnsi="Times New Roman" w:cs="Times New Roman"/>
          <w:sz w:val="28"/>
          <w:szCs w:val="28"/>
        </w:rPr>
        <w:t xml:space="preserve">Составитель: </w:t>
      </w:r>
    </w:p>
    <w:p w:rsidR="00F66328" w:rsidRPr="00B66EB2" w:rsidRDefault="000D7114" w:rsidP="00F66328">
      <w:pPr>
        <w:tabs>
          <w:tab w:val="left" w:pos="4635"/>
        </w:tabs>
        <w:spacing w:after="0" w:line="240" w:lineRule="auto"/>
        <w:ind w:left="524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АгафоноваЕ.В</w:t>
      </w:r>
      <w:proofErr w:type="spellEnd"/>
      <w:r w:rsidR="00F66328" w:rsidRPr="00B66EB2">
        <w:rPr>
          <w:rFonts w:ascii="Times New Roman" w:eastAsia="Times New Roman" w:hAnsi="Times New Roman" w:cs="Times New Roman"/>
          <w:sz w:val="28"/>
          <w:szCs w:val="28"/>
        </w:rPr>
        <w:t xml:space="preserve">.                                                                                          учитель начальных классов                                                                                                     </w:t>
      </w:r>
    </w:p>
    <w:p w:rsidR="00F66328" w:rsidRPr="00B66EB2" w:rsidRDefault="00F66328" w:rsidP="00F66328">
      <w:pPr>
        <w:tabs>
          <w:tab w:val="left" w:pos="4635"/>
        </w:tabs>
        <w:spacing w:after="0" w:line="240" w:lineRule="auto"/>
        <w:ind w:left="5245"/>
        <w:jc w:val="both"/>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ind w:left="5245"/>
        <w:jc w:val="both"/>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ind w:left="5245"/>
        <w:jc w:val="both"/>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ind w:left="5245"/>
        <w:jc w:val="both"/>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ind w:left="5245"/>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ind w:left="5245"/>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jc w:val="center"/>
        <w:rPr>
          <w:rFonts w:ascii="Times New Roman" w:eastAsia="Times New Roman" w:hAnsi="Times New Roman" w:cs="Times New Roman"/>
          <w:sz w:val="28"/>
          <w:szCs w:val="28"/>
        </w:rPr>
      </w:pPr>
    </w:p>
    <w:p w:rsidR="00F66328" w:rsidRPr="00B66EB2" w:rsidRDefault="00F66328" w:rsidP="00F66328">
      <w:pPr>
        <w:tabs>
          <w:tab w:val="left" w:pos="4635"/>
        </w:tabs>
        <w:spacing w:after="0" w:line="240" w:lineRule="auto"/>
        <w:jc w:val="center"/>
        <w:rPr>
          <w:rFonts w:ascii="Times New Roman" w:eastAsia="Times New Roman" w:hAnsi="Times New Roman" w:cs="Times New Roman"/>
          <w:sz w:val="28"/>
          <w:szCs w:val="28"/>
        </w:rPr>
      </w:pPr>
      <w:r w:rsidRPr="00B66EB2">
        <w:rPr>
          <w:rFonts w:ascii="Times New Roman" w:eastAsia="Times New Roman" w:hAnsi="Times New Roman" w:cs="Times New Roman"/>
          <w:sz w:val="28"/>
          <w:szCs w:val="28"/>
        </w:rPr>
        <w:t>20</w:t>
      </w:r>
      <w:r w:rsidR="003E3524">
        <w:rPr>
          <w:rFonts w:ascii="Times New Roman" w:eastAsia="Times New Roman" w:hAnsi="Times New Roman" w:cs="Times New Roman"/>
          <w:sz w:val="28"/>
          <w:szCs w:val="28"/>
        </w:rPr>
        <w:t>2</w:t>
      </w:r>
      <w:r w:rsidR="000D7114">
        <w:rPr>
          <w:rFonts w:ascii="Times New Roman" w:eastAsia="Times New Roman" w:hAnsi="Times New Roman" w:cs="Times New Roman"/>
          <w:sz w:val="28"/>
          <w:szCs w:val="28"/>
        </w:rPr>
        <w:t>3</w:t>
      </w:r>
      <w:r w:rsidRPr="00B66EB2">
        <w:rPr>
          <w:rFonts w:ascii="Times New Roman" w:eastAsia="Times New Roman" w:hAnsi="Times New Roman" w:cs="Times New Roman"/>
          <w:sz w:val="28"/>
          <w:szCs w:val="28"/>
        </w:rPr>
        <w:t xml:space="preserve"> г.</w:t>
      </w:r>
    </w:p>
    <w:p w:rsidR="00F66328" w:rsidRPr="00B66EB2" w:rsidRDefault="00F66328" w:rsidP="00F66328">
      <w:pPr>
        <w:spacing w:after="0" w:line="240" w:lineRule="auto"/>
        <w:ind w:left="5245"/>
        <w:jc w:val="both"/>
        <w:rPr>
          <w:rFonts w:ascii="Times New Roman" w:hAnsi="Times New Roman" w:cs="Times New Roman"/>
          <w:b/>
          <w:sz w:val="28"/>
          <w:szCs w:val="28"/>
        </w:rPr>
      </w:pPr>
    </w:p>
    <w:p w:rsidR="000D7114" w:rsidRDefault="000D7114" w:rsidP="000E0D2E">
      <w:pPr>
        <w:spacing w:after="0" w:line="240" w:lineRule="auto"/>
        <w:jc w:val="both"/>
        <w:rPr>
          <w:rFonts w:ascii="Times New Roman" w:hAnsi="Times New Roman" w:cs="Times New Roman"/>
          <w:color w:val="000000"/>
          <w:sz w:val="24"/>
          <w:szCs w:val="24"/>
        </w:rPr>
      </w:pPr>
    </w:p>
    <w:p w:rsidR="000D7114" w:rsidRDefault="000D7114" w:rsidP="000E0D2E">
      <w:pPr>
        <w:spacing w:after="0" w:line="240" w:lineRule="auto"/>
        <w:jc w:val="both"/>
        <w:rPr>
          <w:rFonts w:ascii="Times New Roman" w:hAnsi="Times New Roman" w:cs="Times New Roman"/>
          <w:color w:val="000000"/>
          <w:sz w:val="24"/>
          <w:szCs w:val="24"/>
        </w:rPr>
      </w:pPr>
    </w:p>
    <w:p w:rsidR="000D7114" w:rsidRDefault="000D7114" w:rsidP="000E0D2E">
      <w:pPr>
        <w:spacing w:after="0" w:line="240" w:lineRule="auto"/>
        <w:jc w:val="both"/>
        <w:rPr>
          <w:rFonts w:ascii="Times New Roman" w:hAnsi="Times New Roman" w:cs="Times New Roman"/>
          <w:color w:val="000000"/>
          <w:sz w:val="24"/>
          <w:szCs w:val="24"/>
        </w:rPr>
      </w:pPr>
    </w:p>
    <w:p w:rsidR="000D7114" w:rsidRDefault="000D7114" w:rsidP="000E0D2E">
      <w:pPr>
        <w:spacing w:after="0" w:line="240" w:lineRule="auto"/>
        <w:jc w:val="both"/>
        <w:rPr>
          <w:rFonts w:ascii="Times New Roman" w:hAnsi="Times New Roman" w:cs="Times New Roman"/>
          <w:color w:val="000000"/>
          <w:sz w:val="24"/>
          <w:szCs w:val="24"/>
        </w:rPr>
      </w:pPr>
    </w:p>
    <w:p w:rsidR="000D7114" w:rsidRDefault="000D7114" w:rsidP="000E0D2E">
      <w:pPr>
        <w:spacing w:after="0" w:line="240" w:lineRule="auto"/>
        <w:jc w:val="both"/>
        <w:rPr>
          <w:rFonts w:ascii="Times New Roman" w:hAnsi="Times New Roman" w:cs="Times New Roman"/>
          <w:color w:val="000000"/>
          <w:sz w:val="24"/>
          <w:szCs w:val="24"/>
        </w:rPr>
      </w:pPr>
    </w:p>
    <w:p w:rsidR="000D7114" w:rsidRDefault="000D7114" w:rsidP="000E0D2E">
      <w:pPr>
        <w:spacing w:after="0" w:line="240" w:lineRule="auto"/>
        <w:jc w:val="both"/>
        <w:rPr>
          <w:rFonts w:ascii="Times New Roman" w:hAnsi="Times New Roman" w:cs="Times New Roman"/>
          <w:color w:val="000000"/>
          <w:sz w:val="24"/>
          <w:szCs w:val="24"/>
        </w:rPr>
      </w:pPr>
    </w:p>
    <w:p w:rsidR="000E0D2E" w:rsidRPr="006F45DB" w:rsidRDefault="000E0D2E" w:rsidP="000E0D2E">
      <w:pPr>
        <w:spacing w:after="0" w:line="240" w:lineRule="auto"/>
        <w:jc w:val="both"/>
        <w:rPr>
          <w:rFonts w:ascii="Times New Roman" w:eastAsia="TimesNewRomanPSMT" w:hAnsi="Times New Roman" w:cs="Times New Roman"/>
          <w:sz w:val="24"/>
          <w:szCs w:val="24"/>
        </w:rPr>
      </w:pPr>
      <w:r>
        <w:rPr>
          <w:rFonts w:ascii="Times New Roman" w:hAnsi="Times New Roman" w:cs="Times New Roman"/>
          <w:color w:val="000000"/>
          <w:sz w:val="24"/>
          <w:szCs w:val="24"/>
        </w:rPr>
        <w:lastRenderedPageBreak/>
        <w:t>На изучение</w:t>
      </w:r>
      <w:r w:rsidR="000D71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русского языка</w:t>
      </w:r>
      <w:r w:rsidR="000D71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w:t>
      </w:r>
      <w:r w:rsidR="00A2048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классе выделяется </w:t>
      </w:r>
      <w:r w:rsidRPr="006F45DB">
        <w:rPr>
          <w:rFonts w:ascii="Times New Roman" w:eastAsia="TimesNewRomanPSMT" w:hAnsi="Times New Roman" w:cs="Times New Roman"/>
          <w:sz w:val="24"/>
          <w:szCs w:val="24"/>
        </w:rPr>
        <w:t>1</w:t>
      </w:r>
      <w:r w:rsidR="00BB2CAF">
        <w:rPr>
          <w:rFonts w:ascii="Times New Roman" w:eastAsia="TimesNewRomanPSMT" w:hAnsi="Times New Roman" w:cs="Times New Roman"/>
          <w:sz w:val="24"/>
          <w:szCs w:val="24"/>
        </w:rPr>
        <w:t>70</w:t>
      </w:r>
      <w:r w:rsidRPr="006F45DB">
        <w:rPr>
          <w:rFonts w:ascii="Times New Roman" w:eastAsia="TimesNewRomanPSMT" w:hAnsi="Times New Roman" w:cs="Times New Roman"/>
          <w:sz w:val="24"/>
          <w:szCs w:val="24"/>
        </w:rPr>
        <w:t xml:space="preserve"> час</w:t>
      </w:r>
      <w:r w:rsidR="00AF2F86">
        <w:rPr>
          <w:rFonts w:ascii="Times New Roman" w:eastAsia="TimesNewRomanPSMT" w:hAnsi="Times New Roman" w:cs="Times New Roman"/>
          <w:sz w:val="24"/>
          <w:szCs w:val="24"/>
        </w:rPr>
        <w:t>ов</w:t>
      </w:r>
      <w:r w:rsidRPr="006F45D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по </w:t>
      </w:r>
      <w:r w:rsidR="00BB2CAF">
        <w:rPr>
          <w:rFonts w:ascii="Times New Roman" w:eastAsia="TimesNewRomanPSMT" w:hAnsi="Times New Roman" w:cs="Times New Roman"/>
          <w:sz w:val="24"/>
          <w:szCs w:val="24"/>
        </w:rPr>
        <w:t>5</w:t>
      </w:r>
      <w:r>
        <w:rPr>
          <w:rFonts w:ascii="Times New Roman" w:eastAsia="TimesNewRomanPSMT" w:hAnsi="Times New Roman" w:cs="Times New Roman"/>
          <w:sz w:val="24"/>
          <w:szCs w:val="24"/>
        </w:rPr>
        <w:t xml:space="preserve"> ч в неделю, </w:t>
      </w:r>
      <w:r w:rsidRPr="006F45DB">
        <w:rPr>
          <w:rFonts w:ascii="Times New Roman" w:eastAsia="TimesNewRomanPSMT" w:hAnsi="Times New Roman" w:cs="Times New Roman"/>
          <w:sz w:val="24"/>
          <w:szCs w:val="24"/>
        </w:rPr>
        <w:t>3</w:t>
      </w:r>
      <w:r w:rsidR="00AF2F86">
        <w:rPr>
          <w:rFonts w:ascii="Times New Roman" w:eastAsia="TimesNewRomanPSMT" w:hAnsi="Times New Roman" w:cs="Times New Roman"/>
          <w:sz w:val="24"/>
          <w:szCs w:val="24"/>
        </w:rPr>
        <w:t>4</w:t>
      </w:r>
      <w:r w:rsidRPr="006F45DB">
        <w:rPr>
          <w:rFonts w:ascii="Times New Roman" w:eastAsia="TimesNewRomanPSMT" w:hAnsi="Times New Roman" w:cs="Times New Roman"/>
          <w:sz w:val="24"/>
          <w:szCs w:val="24"/>
        </w:rPr>
        <w:t xml:space="preserve"> учебны</w:t>
      </w:r>
      <w:r w:rsidR="00AF2F86">
        <w:rPr>
          <w:rFonts w:ascii="Times New Roman" w:eastAsia="TimesNewRomanPSMT" w:hAnsi="Times New Roman" w:cs="Times New Roman"/>
          <w:sz w:val="24"/>
          <w:szCs w:val="24"/>
        </w:rPr>
        <w:t>е</w:t>
      </w:r>
      <w:r w:rsidRPr="006F45DB">
        <w:rPr>
          <w:rFonts w:ascii="Times New Roman" w:eastAsia="TimesNewRomanPSMT" w:hAnsi="Times New Roman" w:cs="Times New Roman"/>
          <w:sz w:val="24"/>
          <w:szCs w:val="24"/>
        </w:rPr>
        <w:t xml:space="preserve"> недели)</w:t>
      </w:r>
    </w:p>
    <w:p w:rsidR="000E0D2E" w:rsidRDefault="000E0D2E" w:rsidP="000E0D2E">
      <w:pPr>
        <w:spacing w:after="0" w:line="240" w:lineRule="auto"/>
        <w:contextualSpacing/>
        <w:jc w:val="both"/>
        <w:rPr>
          <w:rFonts w:ascii="Times New Roman" w:hAnsi="Times New Roman" w:cs="Times New Roman"/>
          <w:b/>
          <w:sz w:val="24"/>
          <w:szCs w:val="24"/>
        </w:rPr>
      </w:pPr>
    </w:p>
    <w:p w:rsidR="000E0D2E" w:rsidRPr="006F45DB" w:rsidRDefault="000E0D2E" w:rsidP="000E0D2E">
      <w:pPr>
        <w:spacing w:after="0" w:line="240" w:lineRule="auto"/>
        <w:contextualSpacing/>
        <w:jc w:val="both"/>
        <w:rPr>
          <w:rFonts w:ascii="Times New Roman" w:hAnsi="Times New Roman" w:cs="Times New Roman"/>
          <w:b/>
          <w:sz w:val="24"/>
          <w:szCs w:val="24"/>
        </w:rPr>
      </w:pPr>
      <w:r w:rsidRPr="006F45DB">
        <w:rPr>
          <w:rFonts w:ascii="Times New Roman" w:hAnsi="Times New Roman" w:cs="Times New Roman"/>
          <w:b/>
          <w:sz w:val="24"/>
          <w:szCs w:val="24"/>
        </w:rPr>
        <w:t>Программа обеспечена учебно-методическим комплектом:</w:t>
      </w:r>
    </w:p>
    <w:p w:rsidR="000E0D2E" w:rsidRPr="000E0D2E" w:rsidRDefault="000E0D2E" w:rsidP="00152734">
      <w:pPr>
        <w:pStyle w:val="a5"/>
        <w:spacing w:before="0" w:beforeAutospacing="0" w:after="0" w:afterAutospacing="0"/>
        <w:ind w:left="714"/>
        <w:jc w:val="both"/>
      </w:pPr>
      <w:r w:rsidRPr="000E0D2E">
        <w:t xml:space="preserve">«Русский язык. </w:t>
      </w:r>
      <w:r w:rsidR="00A20481">
        <w:t>3</w:t>
      </w:r>
      <w:r w:rsidRPr="000E0D2E">
        <w:t xml:space="preserve"> класс»: </w:t>
      </w:r>
      <w:r w:rsidRPr="000E0D2E">
        <w:rPr>
          <w:rFonts w:eastAsiaTheme="minorEastAsia"/>
        </w:rPr>
        <w:t>учебник для общеобразовательных учреждений</w:t>
      </w:r>
      <w:r w:rsidRPr="000E0D2E">
        <w:t xml:space="preserve">/ В.П. </w:t>
      </w:r>
      <w:proofErr w:type="spellStart"/>
      <w:r w:rsidRPr="000E0D2E">
        <w:t>Канакина</w:t>
      </w:r>
      <w:proofErr w:type="spellEnd"/>
      <w:r w:rsidRPr="000E0D2E">
        <w:t xml:space="preserve">, В. Г. Горецкий, М.В. </w:t>
      </w:r>
      <w:proofErr w:type="spellStart"/>
      <w:r w:rsidRPr="000E0D2E">
        <w:t>Бойкина</w:t>
      </w:r>
      <w:proofErr w:type="spellEnd"/>
      <w:r w:rsidRPr="000E0D2E">
        <w:t>. М.: «Просвещение», 20</w:t>
      </w:r>
      <w:r w:rsidR="00407BAE">
        <w:t>20</w:t>
      </w:r>
      <w:r w:rsidRPr="000E0D2E">
        <w:t xml:space="preserve">.  </w:t>
      </w:r>
    </w:p>
    <w:p w:rsidR="000E0D2E" w:rsidRDefault="000E0D2E" w:rsidP="000E0D2E">
      <w:pPr>
        <w:spacing w:after="0" w:line="240" w:lineRule="auto"/>
        <w:jc w:val="center"/>
        <w:rPr>
          <w:rFonts w:ascii="Times New Roman" w:eastAsia="Times New Roman" w:hAnsi="Times New Roman" w:cs="Times New Roman"/>
          <w:b/>
          <w:bCs/>
          <w:sz w:val="24"/>
          <w:szCs w:val="24"/>
        </w:rPr>
      </w:pPr>
    </w:p>
    <w:p w:rsidR="000E0D2E" w:rsidRPr="006F45DB" w:rsidRDefault="000E0D2E" w:rsidP="000E0D2E">
      <w:pPr>
        <w:spacing w:after="0" w:line="240" w:lineRule="auto"/>
        <w:jc w:val="center"/>
        <w:rPr>
          <w:rFonts w:ascii="Times New Roman" w:eastAsia="Times New Roman" w:hAnsi="Times New Roman" w:cs="Times New Roman"/>
          <w:b/>
          <w:bCs/>
          <w:sz w:val="28"/>
          <w:szCs w:val="28"/>
        </w:rPr>
      </w:pPr>
      <w:r w:rsidRPr="006F45DB">
        <w:rPr>
          <w:rFonts w:ascii="Times New Roman" w:eastAsia="Times New Roman" w:hAnsi="Times New Roman" w:cs="Times New Roman"/>
          <w:b/>
          <w:bCs/>
          <w:sz w:val="28"/>
          <w:szCs w:val="28"/>
        </w:rPr>
        <w:t>Планируемые результаты освоения учебного предмета</w:t>
      </w:r>
    </w:p>
    <w:p w:rsidR="000E0D2E" w:rsidRPr="00AF2F86" w:rsidRDefault="000E0D2E" w:rsidP="00936A56">
      <w:pPr>
        <w:autoSpaceDE w:val="0"/>
        <w:autoSpaceDN w:val="0"/>
        <w:adjustRightInd w:val="0"/>
        <w:spacing w:after="0" w:line="240" w:lineRule="auto"/>
        <w:jc w:val="both"/>
        <w:rPr>
          <w:rFonts w:ascii="Times New Roman" w:hAnsi="Times New Roman" w:cs="Times New Roman"/>
          <w:sz w:val="24"/>
          <w:szCs w:val="24"/>
        </w:rPr>
      </w:pPr>
    </w:p>
    <w:p w:rsidR="000E0D2E" w:rsidRPr="00AF2F86" w:rsidRDefault="000E0D2E" w:rsidP="00336BF8">
      <w:pPr>
        <w:pStyle w:val="a3"/>
        <w:jc w:val="center"/>
        <w:rPr>
          <w:rFonts w:ascii="Times New Roman" w:eastAsia="Times New Roman" w:hAnsi="Times New Roman"/>
          <w:b/>
          <w:bCs/>
          <w:sz w:val="24"/>
          <w:szCs w:val="24"/>
          <w:lang w:eastAsia="ru-RU"/>
        </w:rPr>
      </w:pPr>
      <w:r w:rsidRPr="00AF2F86">
        <w:rPr>
          <w:rFonts w:ascii="Times New Roman" w:eastAsia="Times New Roman" w:hAnsi="Times New Roman"/>
          <w:b/>
          <w:bCs/>
          <w:sz w:val="24"/>
          <w:szCs w:val="24"/>
          <w:lang w:eastAsia="ru-RU"/>
        </w:rPr>
        <w:t>Личностные результаты</w:t>
      </w:r>
    </w:p>
    <w:p w:rsidR="00834405" w:rsidRPr="00152734" w:rsidRDefault="00834405" w:rsidP="00336BF8">
      <w:pPr>
        <w:pStyle w:val="a3"/>
        <w:tabs>
          <w:tab w:val="left" w:pos="284"/>
        </w:tabs>
        <w:jc w:val="both"/>
        <w:rPr>
          <w:rFonts w:ascii="Times New Roman" w:hAnsi="Times New Roman"/>
          <w:b/>
          <w:sz w:val="24"/>
          <w:szCs w:val="24"/>
        </w:rPr>
      </w:pPr>
      <w:r w:rsidRPr="00152734">
        <w:rPr>
          <w:rFonts w:ascii="Times New Roman" w:hAnsi="Times New Roman"/>
          <w:b/>
          <w:sz w:val="24"/>
          <w:szCs w:val="24"/>
        </w:rPr>
        <w:t>Обучающийся получит возможность для формирования следующих личностных 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представление о своей гражданской идентичности в форме осознания «Я» как гражданина России;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осознание своей этнической и национальной принадлежности;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чувства любви и гордости к Родине, её народу, истории, культуре;</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становление элементов коммуникативного, социального и учебно-познавательного мотивов изучения русского языка;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интереса к познанию русского языка, языковой деятельности; интереса к чтению и читательской деятельности;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формирование мотивации к творческому труду (в проектной деятельности, к созданию собственных информационных объектов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сочувствие другим людям, сопереживание (в радости, горе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осознание ответственности за свои поступки, ответственности за произнесённую в общении речь;</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осознание своих эмоций и чувств, их контроль; определение эмоций собеседников, сочувствие другим людям, сопереживание чувствам радости и горя;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представление о здоровом образе жизни, бережном отношении к материальным ценностям.</w:t>
      </w:r>
    </w:p>
    <w:p w:rsidR="00936A56" w:rsidRDefault="00936A56" w:rsidP="00336BF8">
      <w:pPr>
        <w:pStyle w:val="a5"/>
        <w:tabs>
          <w:tab w:val="left" w:pos="284"/>
        </w:tabs>
        <w:autoSpaceDE w:val="0"/>
        <w:spacing w:before="0" w:beforeAutospacing="0" w:after="0" w:afterAutospacing="0"/>
        <w:contextualSpacing/>
        <w:jc w:val="center"/>
        <w:rPr>
          <w:rFonts w:eastAsia="NewtonC"/>
          <w:b/>
          <w:lang w:eastAsia="en-US" w:bidi="en-US"/>
        </w:rPr>
      </w:pPr>
    </w:p>
    <w:p w:rsidR="00834405" w:rsidRPr="00936A56" w:rsidRDefault="00834405" w:rsidP="00336BF8">
      <w:pPr>
        <w:pStyle w:val="a5"/>
        <w:tabs>
          <w:tab w:val="left" w:pos="284"/>
        </w:tabs>
        <w:autoSpaceDE w:val="0"/>
        <w:spacing w:before="0" w:beforeAutospacing="0" w:after="0" w:afterAutospacing="0"/>
        <w:contextualSpacing/>
        <w:jc w:val="center"/>
        <w:rPr>
          <w:rFonts w:eastAsia="NewtonC"/>
          <w:b/>
          <w:lang w:eastAsia="en-US" w:bidi="en-US"/>
        </w:rPr>
      </w:pPr>
      <w:proofErr w:type="spellStart"/>
      <w:r w:rsidRPr="00936A56">
        <w:rPr>
          <w:rFonts w:eastAsia="NewtonC"/>
          <w:b/>
          <w:lang w:eastAsia="en-US" w:bidi="en-US"/>
        </w:rPr>
        <w:t>Метапредметные</w:t>
      </w:r>
      <w:proofErr w:type="spellEnd"/>
      <w:r w:rsidRPr="00936A56">
        <w:rPr>
          <w:rFonts w:eastAsia="NewtonC"/>
          <w:b/>
          <w:lang w:eastAsia="en-US" w:bidi="en-US"/>
        </w:rPr>
        <w:t xml:space="preserve"> результаты</w:t>
      </w:r>
    </w:p>
    <w:p w:rsidR="00834405" w:rsidRPr="00936A56" w:rsidRDefault="00834405" w:rsidP="00336BF8">
      <w:pPr>
        <w:pStyle w:val="a5"/>
        <w:tabs>
          <w:tab w:val="left" w:pos="284"/>
        </w:tabs>
        <w:autoSpaceDE w:val="0"/>
        <w:spacing w:before="0" w:beforeAutospacing="0" w:after="0" w:afterAutospacing="0"/>
        <w:contextualSpacing/>
        <w:jc w:val="both"/>
        <w:rPr>
          <w:rFonts w:eastAsia="NewtonC"/>
          <w:b/>
          <w:lang w:eastAsia="en-US" w:bidi="en-US"/>
        </w:rPr>
      </w:pPr>
      <w:r w:rsidRPr="00936A56">
        <w:rPr>
          <w:rFonts w:eastAsia="NewtonC"/>
          <w:b/>
          <w:lang w:eastAsia="en-US" w:bidi="en-US"/>
        </w:rPr>
        <w:t>Регулятивные</w:t>
      </w:r>
    </w:p>
    <w:p w:rsidR="00834405" w:rsidRPr="00936A56" w:rsidRDefault="00834405" w:rsidP="00336BF8">
      <w:pPr>
        <w:pStyle w:val="a5"/>
        <w:tabs>
          <w:tab w:val="left" w:pos="284"/>
        </w:tabs>
        <w:spacing w:before="0" w:beforeAutospacing="0" w:after="0" w:afterAutospacing="0"/>
        <w:jc w:val="both"/>
        <w:rPr>
          <w:b/>
        </w:rPr>
      </w:pPr>
      <w:r w:rsidRPr="00936A56">
        <w:rPr>
          <w:b/>
        </w:rPr>
        <w:t>Обучающийся получит возможность для формирования регулятивныхУУД: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принимать и сохранять цель и учебную задачу; в сотрудничестве с учителем ставить новые учебные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lastRenderedPageBreak/>
        <w:t>планировать (в сотрудничестве с учителем и самостоятельно) свои действия для решения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учитывать правило (алгоритм) в планировании и контроле способа решения;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выполнять учебные действия в материализованной, громко-речевой и умственной форме;</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контролировать процесс и результаты своей деятельности с учебным материалом, вносить необходимые коррективы;</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оценивать свои достижения, определять трудности, осознавать причины успеха и неуспеха и способы преодоления трудностей;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адекватно воспринимать оценку своей работы учителями, товарищами, другими лицами.</w:t>
      </w:r>
    </w:p>
    <w:p w:rsidR="00834405" w:rsidRPr="00936A56" w:rsidRDefault="00834405" w:rsidP="00336BF8">
      <w:pPr>
        <w:pStyle w:val="a5"/>
        <w:tabs>
          <w:tab w:val="left" w:pos="284"/>
        </w:tabs>
        <w:autoSpaceDE w:val="0"/>
        <w:spacing w:before="0" w:beforeAutospacing="0" w:after="0" w:afterAutospacing="0"/>
        <w:contextualSpacing/>
        <w:jc w:val="both"/>
        <w:rPr>
          <w:rFonts w:eastAsia="NewtonC"/>
          <w:b/>
          <w:lang w:eastAsia="en-US" w:bidi="en-US"/>
        </w:rPr>
      </w:pPr>
      <w:r w:rsidRPr="00936A56">
        <w:rPr>
          <w:rFonts w:eastAsia="NewtonC"/>
          <w:b/>
          <w:lang w:eastAsia="en-US" w:bidi="en-US"/>
        </w:rPr>
        <w:t>Познавательные</w:t>
      </w:r>
    </w:p>
    <w:p w:rsidR="00834405" w:rsidRPr="00936A56" w:rsidRDefault="00834405" w:rsidP="00336BF8">
      <w:pPr>
        <w:pStyle w:val="a5"/>
        <w:tabs>
          <w:tab w:val="left" w:pos="284"/>
        </w:tabs>
        <w:spacing w:before="0" w:beforeAutospacing="0" w:after="0" w:afterAutospacing="0"/>
        <w:jc w:val="both"/>
        <w:rPr>
          <w:b/>
        </w:rPr>
      </w:pPr>
      <w:r w:rsidRPr="00936A56">
        <w:rPr>
          <w:b/>
        </w:rPr>
        <w:t>Обучающийся получит возможность для формирования познавательныхУУД: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осознавать познавательную задачу, решать её (под руководством учителя или самостоятельно);</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понимать информацию, представленную в изобразительной, графической форме; переводить её в словесную форму;</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использовать такие виды чтения, как ознакомительное, изучающее, поисковое; осознавать цель чтения;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анализировать и оценивать содержание, языковые особенности и структуру текста, определять место и роль иллюстративного ряда в тексте;</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пользоваться словарями и справочным материалом учебника;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анализировать изучаемые языковые объекты с выделением их существенных и несущественных признаков;</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осуществлять синтез как составление целого из частей;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овладевать общими способами решения конкретных лингвистических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находить языковые примеры для иллюстрации изучаемых языковых понятий;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осуществлять подведение фактов языка под понятие на основе выделения комплекса существенных признаков и их синтеза;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осуществлять аналогии между изучаемым предметом и собственным опытом;</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составлять простейшие инструкции, определяющие последовательность действий при решении лингвистической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строить несложные рассуждения, устанавливать причинно-следственные связи, делать выводы, формулировать их.</w:t>
      </w:r>
    </w:p>
    <w:p w:rsidR="00834405" w:rsidRPr="00936A56" w:rsidRDefault="00834405" w:rsidP="00336BF8">
      <w:pPr>
        <w:pStyle w:val="a5"/>
        <w:tabs>
          <w:tab w:val="left" w:pos="284"/>
        </w:tabs>
        <w:autoSpaceDE w:val="0"/>
        <w:spacing w:before="0" w:beforeAutospacing="0" w:after="0" w:afterAutospacing="0"/>
        <w:contextualSpacing/>
        <w:jc w:val="both"/>
        <w:rPr>
          <w:rFonts w:eastAsia="NewtonC"/>
          <w:b/>
          <w:lang w:eastAsia="en-US" w:bidi="en-US"/>
        </w:rPr>
      </w:pPr>
      <w:r w:rsidRPr="00936A56">
        <w:rPr>
          <w:rFonts w:eastAsia="NewtonC"/>
          <w:b/>
          <w:lang w:eastAsia="en-US" w:bidi="en-US"/>
        </w:rPr>
        <w:t>Коммуникативные</w:t>
      </w:r>
    </w:p>
    <w:p w:rsidR="00834405" w:rsidRPr="00936A56" w:rsidRDefault="00834405" w:rsidP="00336BF8">
      <w:pPr>
        <w:pStyle w:val="a5"/>
        <w:tabs>
          <w:tab w:val="left" w:pos="284"/>
        </w:tabs>
        <w:spacing w:before="0" w:beforeAutospacing="0" w:after="0" w:afterAutospacing="0"/>
        <w:jc w:val="both"/>
        <w:rPr>
          <w:b/>
        </w:rPr>
      </w:pPr>
      <w:r w:rsidRPr="00936A56">
        <w:rPr>
          <w:b/>
        </w:rPr>
        <w:lastRenderedPageBreak/>
        <w:t>Обучающийся получит возможность для формирования коммуникативныхУУД:</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ориентироваться на позицию партнёра в общении и взаимодействии;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адекватно использовать речевые средства для решения раз- личных коммуникативных задач; понимать зависимость характера речи от задач и ситуации общения;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задавать вопросы, необходимые для организации собственной деятельности и сотрудничества с партнёром;</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контролировать действия партнёра, оказывать в сотрудничестве необходимую помощь;</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учитывать разные мнения и интересы и высказывать своё собственное мнение (позицию), аргументировать его;</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оценивать мысли, советы, предложения других людей, принимать их во внимание и пытаться учитывать в своей деятельности;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строить монологическое высказывание с учётом поставленной коммуникативной задачи;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применять приобретённые коммуникативные умения в практике свободного общения.</w:t>
      </w:r>
    </w:p>
    <w:p w:rsidR="00834405" w:rsidRPr="00936A56" w:rsidRDefault="00834405" w:rsidP="00336BF8">
      <w:pPr>
        <w:pStyle w:val="a5"/>
        <w:tabs>
          <w:tab w:val="left" w:pos="284"/>
        </w:tabs>
        <w:autoSpaceDE w:val="0"/>
        <w:spacing w:before="0" w:beforeAutospacing="0" w:after="0" w:afterAutospacing="0"/>
        <w:contextualSpacing/>
        <w:jc w:val="center"/>
        <w:rPr>
          <w:rFonts w:eastAsia="NewtonC"/>
          <w:b/>
          <w:lang w:eastAsia="en-US" w:bidi="en-US"/>
        </w:rPr>
      </w:pPr>
      <w:r w:rsidRPr="00936A56">
        <w:rPr>
          <w:rFonts w:eastAsia="NewtonC"/>
          <w:b/>
          <w:lang w:eastAsia="en-US" w:bidi="en-US"/>
        </w:rPr>
        <w:t>Предметные результаты</w:t>
      </w:r>
    </w:p>
    <w:p w:rsidR="00834405" w:rsidRPr="00936A56" w:rsidRDefault="00834405" w:rsidP="00336BF8">
      <w:pPr>
        <w:pStyle w:val="a5"/>
        <w:tabs>
          <w:tab w:val="left" w:pos="284"/>
        </w:tabs>
        <w:autoSpaceDE w:val="0"/>
        <w:spacing w:before="0" w:beforeAutospacing="0" w:after="0" w:afterAutospacing="0"/>
        <w:contextualSpacing/>
        <w:jc w:val="center"/>
        <w:rPr>
          <w:rFonts w:eastAsia="NewtonC"/>
          <w:b/>
          <w:lang w:eastAsia="en-US" w:bidi="en-US"/>
        </w:rPr>
      </w:pPr>
      <w:r w:rsidRPr="00936A56">
        <w:rPr>
          <w:rFonts w:eastAsia="NewtonC"/>
          <w:b/>
          <w:lang w:eastAsia="en-US" w:bidi="en-US"/>
        </w:rPr>
        <w:t>Общие предметные результаты освоения программы</w:t>
      </w:r>
    </w:p>
    <w:p w:rsidR="00C62171" w:rsidRPr="00936A56" w:rsidRDefault="00C62171" w:rsidP="00336BF8">
      <w:pPr>
        <w:pStyle w:val="a5"/>
        <w:tabs>
          <w:tab w:val="left" w:pos="284"/>
        </w:tabs>
        <w:spacing w:before="0" w:beforeAutospacing="0" w:after="0" w:afterAutospacing="0"/>
        <w:jc w:val="both"/>
        <w:rPr>
          <w:b/>
        </w:rPr>
      </w:pPr>
      <w:r w:rsidRPr="00936A56">
        <w:rPr>
          <w:b/>
        </w:rPr>
        <w:t>Обучающийся получит возможность для формирования следующих</w:t>
      </w:r>
      <w:r w:rsidRPr="00936A56">
        <w:rPr>
          <w:rFonts w:eastAsia="NewtonC"/>
          <w:b/>
          <w:lang w:eastAsia="en-US" w:bidi="en-US"/>
        </w:rPr>
        <w:t xml:space="preserve"> общих предметных результатов</w:t>
      </w:r>
      <w:r w:rsidRPr="00936A56">
        <w:rPr>
          <w:b/>
        </w:rPr>
        <w:t>:</w:t>
      </w:r>
    </w:p>
    <w:p w:rsidR="00834405" w:rsidRPr="00936A56" w:rsidRDefault="00C62171"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w:t>
      </w:r>
      <w:r w:rsidR="00834405" w:rsidRPr="00936A56">
        <w:rPr>
          <w:rFonts w:eastAsia="NewtonC"/>
          <w:lang w:eastAsia="en-US" w:bidi="en-US"/>
        </w:rPr>
        <w:t>сознание значимости русского языка как государственного языка нашей страны Российской Федерации, языка межнационального общения;</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 xml:space="preserve">овладение основными понятиями и правилами (в объёме изучаемого курса) из области фонетики, графики, </w:t>
      </w:r>
      <w:proofErr w:type="spellStart"/>
      <w:r w:rsidRPr="00936A56">
        <w:rPr>
          <w:rFonts w:eastAsia="NewtonC"/>
          <w:lang w:eastAsia="en-US" w:bidi="en-US"/>
        </w:rPr>
        <w:t>лексики,морфемики</w:t>
      </w:r>
      <w:proofErr w:type="spellEnd"/>
      <w:r w:rsidRPr="00936A56">
        <w:rPr>
          <w:rFonts w:eastAsia="NewtonC"/>
          <w:lang w:eastAsia="en-US" w:bidi="en-US"/>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lang w:eastAsia="en-US" w:bidi="en-US"/>
        </w:rPr>
      </w:pPr>
      <w:r w:rsidRPr="00936A56">
        <w:rPr>
          <w:rFonts w:eastAsia="NewtonC"/>
          <w:lang w:eastAsia="en-US" w:bidi="en-US"/>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834405" w:rsidRPr="00936A56" w:rsidRDefault="00936A56" w:rsidP="00936A56">
      <w:pPr>
        <w:pStyle w:val="a5"/>
        <w:tabs>
          <w:tab w:val="left" w:pos="284"/>
        </w:tabs>
        <w:autoSpaceDE w:val="0"/>
        <w:spacing w:after="0"/>
        <w:ind w:left="1004"/>
        <w:contextualSpacing/>
        <w:jc w:val="center"/>
        <w:rPr>
          <w:rFonts w:eastAsia="NewtonC"/>
          <w:b/>
          <w:lang w:eastAsia="en-US" w:bidi="en-US"/>
        </w:rPr>
      </w:pPr>
      <w:r w:rsidRPr="00936A56">
        <w:rPr>
          <w:rFonts w:eastAsia="NewtonC"/>
          <w:b/>
          <w:lang w:eastAsia="en-US" w:bidi="en-US"/>
        </w:rPr>
        <w:t>Предметные результаты</w:t>
      </w:r>
      <w:r>
        <w:rPr>
          <w:rFonts w:eastAsia="NewtonC"/>
          <w:b/>
          <w:lang w:eastAsia="en-US" w:bidi="en-US"/>
        </w:rPr>
        <w:t xml:space="preserve"> освоения основных содержательных линий программы</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Развитие речи</w:t>
      </w:r>
    </w:p>
    <w:p w:rsidR="00834405" w:rsidRPr="00936A56" w:rsidRDefault="00834405" w:rsidP="00936A56">
      <w:pPr>
        <w:pStyle w:val="a5"/>
        <w:tabs>
          <w:tab w:val="left" w:pos="284"/>
        </w:tabs>
        <w:autoSpaceDE w:val="0"/>
        <w:spacing w:after="0"/>
        <w:contextualSpacing/>
        <w:jc w:val="both"/>
        <w:rPr>
          <w:rFonts w:eastAsia="NewtonC"/>
          <w:lang w:eastAsia="en-US" w:bidi="en-US"/>
        </w:rPr>
      </w:pPr>
      <w:r w:rsidRPr="00936A56">
        <w:rPr>
          <w:rFonts w:eastAsia="NewtonC"/>
          <w:lang w:eastAsia="en-US" w:bidi="en-US"/>
        </w:rPr>
        <w:t>Освоение данного раздела распределяется по всем разделам курса.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lastRenderedPageBreak/>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восстанавливать последовательность частей или последовательность предложений в тексте повествовательного характера;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тексты разных типов: описание, повествование, рассуждение;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замечать в художественном тексте языковые средства, создающие его выразительность;</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знакомиться с жанрами объявления, письма;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строить монологическое высказывание на определённую тему, по результатам наблюдений за фактами и явлениями языка.</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пользоваться самостоятельно памяткой для подготовки и написания письменного изложения учеником;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использовать в монологическом высказывании разные типы речи: описание, рассуждение, повествование;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находить и исправлять в предъявленных предложениях, текстах нарушения правильности, точности, богатства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проверять правильность своей письменной речи, исправлять допущенные орфографические и пунктуационные ошибки.</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Система языка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Фонетика, орфоэпия, графика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определять функцию разделительного твёрдого знака (ъ) в словах;</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lastRenderedPageBreak/>
        <w:t>устанавливать соотношение звукового и буквенного состава в словах типа мороз, ключ, коньки, в словах с йотированными гласными е, ё, ю, я(ёлка, поют), в словах с разделительными ь, ъ (вьюга, съел), в словах с непроизносимыми согласными;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 xml:space="preserve">осуществлять </w:t>
      </w:r>
      <w:proofErr w:type="spellStart"/>
      <w:r w:rsidRPr="00936A56">
        <w:rPr>
          <w:rFonts w:eastAsia="NewtonC"/>
          <w:lang w:eastAsia="en-US" w:bidi="en-US"/>
        </w:rPr>
        <w:t>звуко-буквенный</w:t>
      </w:r>
      <w:proofErr w:type="spellEnd"/>
      <w:r w:rsidRPr="00936A56">
        <w:rPr>
          <w:rFonts w:eastAsia="NewtonC"/>
          <w:lang w:eastAsia="en-US" w:bidi="en-US"/>
        </w:rPr>
        <w:t xml:space="preserve"> анализ доступных по составу слов;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произносить звуки и сочетания звуков в соответствии с нормами литературного языка (круг слов определён словарём произношения в учебнике);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использовать знание алфавита для упорядочивания слов и при работе со словарями и справочниками;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знания фонетического материала при использовании правил правописания;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пользоваться при письме небуквенными графическими средствами: пробелом между словами, знаком переноса, абзаца.</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 xml:space="preserve">осуществлять </w:t>
      </w:r>
      <w:proofErr w:type="spellStart"/>
      <w:r w:rsidRPr="00936A56">
        <w:rPr>
          <w:rFonts w:eastAsia="NewtonC"/>
          <w:i/>
          <w:lang w:eastAsia="en-US" w:bidi="en-US"/>
        </w:rPr>
        <w:t>звуко-буквенный</w:t>
      </w:r>
      <w:proofErr w:type="spellEnd"/>
      <w:r w:rsidRPr="00936A56">
        <w:rPr>
          <w:rFonts w:eastAsia="NewtonC"/>
          <w:i/>
          <w:lang w:eastAsia="en-US" w:bidi="en-US"/>
        </w:rPr>
        <w:t xml:space="preserve"> разбор слова самостоятельно по предложенному в учебнике алгоритму;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 xml:space="preserve">оценивать правильность проведения </w:t>
      </w:r>
      <w:proofErr w:type="spellStart"/>
      <w:r w:rsidRPr="00936A56">
        <w:rPr>
          <w:rFonts w:eastAsia="NewtonC"/>
          <w:i/>
          <w:lang w:eastAsia="en-US" w:bidi="en-US"/>
        </w:rPr>
        <w:t>звуко-буквенного</w:t>
      </w:r>
      <w:proofErr w:type="spellEnd"/>
      <w:r w:rsidRPr="00936A56">
        <w:rPr>
          <w:rFonts w:eastAsia="NewtonC"/>
          <w:i/>
          <w:lang w:eastAsia="en-US" w:bidi="en-US"/>
        </w:rPr>
        <w:t xml:space="preserve"> анализа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Лексика</w:t>
      </w:r>
    </w:p>
    <w:p w:rsidR="00834405" w:rsidRPr="00936A56" w:rsidRDefault="00834405" w:rsidP="00936A56">
      <w:pPr>
        <w:pStyle w:val="a5"/>
        <w:tabs>
          <w:tab w:val="left" w:pos="284"/>
        </w:tabs>
        <w:autoSpaceDE w:val="0"/>
        <w:spacing w:after="0"/>
        <w:contextualSpacing/>
        <w:jc w:val="both"/>
        <w:rPr>
          <w:rFonts w:eastAsia="NewtonC"/>
          <w:lang w:eastAsia="en-US" w:bidi="en-US"/>
        </w:rPr>
      </w:pPr>
      <w:r w:rsidRPr="00936A56">
        <w:rPr>
          <w:rFonts w:eastAsia="NewtonC"/>
          <w:lang w:eastAsia="en-US" w:bidi="en-US"/>
        </w:rPr>
        <w:t>Освоение данного раздела распределяется по всем разделам курса.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наблюдать за употреблением синонимов и антонимов в речи, подбирать синонимы и антонимы к словам разных частей речи, уточнять их значение;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иметь представление об омонимах; приобретать опыт различения в предложениях и текстах омонимов;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иметь представление о фразеологизмах (устойчивых сочетаниях слов); приобретать опыт различения в предложениях и текстах фразеологизмов;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наблюдать за использованием фразеологизмов в упражнениях учебника, осознавать их значение в тексте и разговорной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слова, употреблённые в прямом и переносном значении (простые случаи);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иметь представление о некоторых устаревших словах и их использовании в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пользоваться словарями при решении языковых и речевых задач.</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осознавать, что понимание значения слова – одно из условий умелого его использования в устной и письменной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оценивать уместность использования слов в тексте;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подбирать синонимы для устранения повторов в тексте;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выбирать слова из ряда предложенных для успешного решения коммуникативных задач;</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размышлять над этимологией некоторых слов-названий;</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приобретать опыт редактирования употреблённых в предложении (тексте) слов.</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Состав слова (</w:t>
      </w:r>
      <w:proofErr w:type="spellStart"/>
      <w:r w:rsidRPr="00936A56">
        <w:rPr>
          <w:rFonts w:eastAsia="NewtonC"/>
          <w:b/>
          <w:lang w:eastAsia="en-US" w:bidi="en-US"/>
        </w:rPr>
        <w:t>морфемика</w:t>
      </w:r>
      <w:proofErr w:type="spellEnd"/>
      <w:r w:rsidRPr="00936A56">
        <w:rPr>
          <w:rFonts w:eastAsia="NewtonC"/>
          <w:b/>
          <w:lang w:eastAsia="en-US" w:bidi="en-US"/>
        </w:rPr>
        <w:t>)</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владеть опознавательными признаками однокоренных слов;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однокоренные слова и различные формы одного и того же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однокоренные слова и слова с омонимичными корнями, однокоренные слова и синонимы;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lastRenderedPageBreak/>
        <w:t>находить в словах с однозначно выделяемыми морфемами окончание, основу (простые случаи), корень, приставку, суффикс;</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выделять нулевое окончание;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подбирать слова с заданной морфемой;</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образовывать слова с помощью приставки (или суффикса), осознавать значение новых слов.</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находить корень в однокоренных словах с чередованием согласных в корне;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различать изменяемые и неизменяемые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узнавать сложные слова (типа вездеход, вертолёт и др.), выделять в них корни; находить соединительные гласные (интерфиксы) в сложных словах;</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сравнивать, классифицировать слова по их составу;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осознавать значения, вносимые в слово суффиксами и приставками (простые случаи);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наблюдать за способами образования слов при помощи приставки (или суффикса);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Морфология</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части речи на основе усвоенных признаков (в объёме программы);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узнавать имена числительные (общее представление); распознавать количественные и порядковые имена числительные;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устанавливать отличие предлогов от приставок, значение частицы не;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узнавать союзы и, а, но и понимать их роль в предложении;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производить морфологический разбор изучаемых самостоятельных частей речи (в объёме программы), пользуясь алгоритмом разбора в учебнике;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наблюдать за словообразованием частей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замечать в устной и письменной речи речевые ошибки и недочёты в употреблении изучаемых форм частей речи.</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Синтаксис</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lastRenderedPageBreak/>
        <w:t>различать предложение, словосочетание и слово;</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выделять предложения из потока устной и письменной речи, оформлять их границы;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понятия «члены предложения» и «части речи»;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находить главные (подлежащее и сказуемое) и второстепенные члены предложения (без деления на виды);</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устанавливать при помощи вопросов связь между словами в предложении; отражать её в схеме;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соотносить предложения со схемами, выбирать предложение, соответствующее схеме;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различать распространённые и нераспространённые предложения, составлять такие предложения;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отличать основу предложения от словосочетания; выделять в предложении словосочетания;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устанавливать в словосочетании связь главного слова с зависимым при помощи вопросов;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выделять в предложении основу и словосочетания;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находить в предложении обращение (в начале, в середине, в конце);</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опознавать простое и сложное предложения, определять части сложного предложения;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Орфография и пунктуация</w:t>
      </w:r>
    </w:p>
    <w:p w:rsidR="00834405" w:rsidRPr="00936A56" w:rsidRDefault="00834405" w:rsidP="00936A56">
      <w:pPr>
        <w:pStyle w:val="a5"/>
        <w:tabs>
          <w:tab w:val="left" w:pos="284"/>
        </w:tabs>
        <w:autoSpaceDE w:val="0"/>
        <w:spacing w:after="0"/>
        <w:contextualSpacing/>
        <w:jc w:val="both"/>
        <w:rPr>
          <w:rFonts w:eastAsia="NewtonC"/>
          <w:b/>
          <w:lang w:eastAsia="en-US" w:bidi="en-US"/>
        </w:rPr>
      </w:pPr>
      <w:r w:rsidRPr="00936A56">
        <w:rPr>
          <w:rFonts w:eastAsia="NewtonC"/>
          <w:b/>
          <w:lang w:eastAsia="en-US" w:bidi="en-US"/>
        </w:rPr>
        <w:t>Обучающийся научится: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ранее изученные правила правописания, а также:</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непроизносимые согласные;</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разделительный твёрдый знак (ъ);</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непроверяемые гласные и согласные в корне слова, в том числе с удвоенными согласными (перечень см. в словаре учебника);</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гласные и согласные в неизменяемых на письме приставках и суффиксах;</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мягкий знак после шипящих на конце имён существительных (речь, брошь, мышь);</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безударные родовые окончания имён прилагательных;</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раздельное написание предлогов и слитное написание приставок;</w:t>
      </w:r>
    </w:p>
    <w:p w:rsidR="00834405" w:rsidRPr="00936A56" w:rsidRDefault="00834405" w:rsidP="00936A56">
      <w:pPr>
        <w:pStyle w:val="a5"/>
        <w:numPr>
          <w:ilvl w:val="0"/>
          <w:numId w:val="41"/>
        </w:numPr>
        <w:tabs>
          <w:tab w:val="left" w:pos="284"/>
        </w:tabs>
        <w:autoSpaceDE w:val="0"/>
        <w:spacing w:after="0"/>
        <w:contextualSpacing/>
        <w:jc w:val="both"/>
        <w:rPr>
          <w:rFonts w:eastAsia="NewtonC"/>
          <w:lang w:eastAsia="en-US" w:bidi="en-US"/>
        </w:rPr>
      </w:pPr>
      <w:r w:rsidRPr="00936A56">
        <w:rPr>
          <w:rFonts w:eastAsia="NewtonC"/>
          <w:lang w:eastAsia="en-US" w:bidi="en-US"/>
        </w:rPr>
        <w:t>раздельное написание частицы не с глаголами;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подбирать примеры с определённой орфограммой;</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обнаруживать орфограммы по освоенным опознавательным признакам в указанных учителем словах (в объёме изучаемого курса);</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определять разновидности орфограмм и соотносить их с изученными правилами;</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безошибочно списывать текст с доски и учебника (объёмом 65 – 70 слов);</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писать под диктовку текст (объёмом 55 – 60 слов) в соответствии с изученными правилами правописания;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lang w:eastAsia="en-US" w:bidi="en-US"/>
        </w:rPr>
      </w:pPr>
      <w:r w:rsidRPr="00936A56">
        <w:rPr>
          <w:rFonts w:eastAsia="NewtonC"/>
          <w:lang w:eastAsia="en-US" w:bidi="en-US"/>
        </w:rPr>
        <w:t>проверять собственный и предложенный текст, находить и исправлять орфографические и пунктуационные ошибки.</w:t>
      </w:r>
    </w:p>
    <w:p w:rsidR="00834405" w:rsidRPr="00936A56" w:rsidRDefault="00834405" w:rsidP="00936A56">
      <w:pPr>
        <w:pStyle w:val="a5"/>
        <w:tabs>
          <w:tab w:val="left" w:pos="284"/>
        </w:tabs>
        <w:autoSpaceDE w:val="0"/>
        <w:spacing w:after="0"/>
        <w:contextualSpacing/>
        <w:jc w:val="both"/>
        <w:rPr>
          <w:rFonts w:eastAsia="NewtonC"/>
          <w:b/>
          <w:i/>
          <w:lang w:eastAsia="en-US" w:bidi="en-US"/>
        </w:rPr>
      </w:pPr>
      <w:r w:rsidRPr="00936A56">
        <w:rPr>
          <w:rFonts w:eastAsia="NewtonC"/>
          <w:b/>
          <w:i/>
          <w:lang w:eastAsia="en-US" w:bidi="en-US"/>
        </w:rPr>
        <w:t>Обучающийся получит возможность научиться:</w:t>
      </w:r>
    </w:p>
    <w:p w:rsidR="00834405" w:rsidRPr="00936A56" w:rsidRDefault="00834405" w:rsidP="00936A56">
      <w:pPr>
        <w:pStyle w:val="a5"/>
        <w:numPr>
          <w:ilvl w:val="0"/>
          <w:numId w:val="40"/>
        </w:numPr>
        <w:tabs>
          <w:tab w:val="left" w:pos="284"/>
        </w:tabs>
        <w:autoSpaceDE w:val="0"/>
        <w:spacing w:after="0"/>
        <w:ind w:left="0" w:firstLine="0"/>
        <w:contextualSpacing/>
        <w:jc w:val="both"/>
        <w:rPr>
          <w:rFonts w:eastAsia="NewtonC"/>
          <w:i/>
          <w:lang w:eastAsia="en-US" w:bidi="en-US"/>
        </w:rPr>
      </w:pPr>
      <w:r w:rsidRPr="00936A56">
        <w:rPr>
          <w:rFonts w:eastAsia="NewtonC"/>
          <w:i/>
          <w:lang w:eastAsia="en-US" w:bidi="en-US"/>
        </w:rPr>
        <w:t>применять правила правописания:</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соединительные о и е в сложных словах (самолёт, вездеход);</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 xml:space="preserve">е и </w:t>
      </w:r>
      <w:proofErr w:type="spellStart"/>
      <w:r w:rsidRPr="00936A56">
        <w:rPr>
          <w:rFonts w:eastAsia="NewtonC"/>
          <w:i/>
          <w:lang w:eastAsia="en-US" w:bidi="en-US"/>
        </w:rPr>
        <w:t>и</w:t>
      </w:r>
      <w:proofErr w:type="spellEnd"/>
      <w:r w:rsidRPr="00936A56">
        <w:rPr>
          <w:rFonts w:eastAsia="NewtonC"/>
          <w:i/>
          <w:lang w:eastAsia="en-US" w:bidi="en-US"/>
        </w:rPr>
        <w:t xml:space="preserve"> в суффиксах имён существительных (ключик – ключика, замочек – замочка);</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lastRenderedPageBreak/>
        <w:t>запятая при обращении;</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запятая между частями в сложном предложении;</w:t>
      </w:r>
    </w:p>
    <w:p w:rsidR="00834405" w:rsidRPr="00936A56" w:rsidRDefault="00834405" w:rsidP="00936A56">
      <w:pPr>
        <w:pStyle w:val="a5"/>
        <w:numPr>
          <w:ilvl w:val="0"/>
          <w:numId w:val="42"/>
        </w:numPr>
        <w:tabs>
          <w:tab w:val="left" w:pos="284"/>
        </w:tabs>
        <w:autoSpaceDE w:val="0"/>
        <w:spacing w:after="0"/>
        <w:contextualSpacing/>
        <w:jc w:val="both"/>
        <w:rPr>
          <w:rFonts w:eastAsia="NewtonC"/>
          <w:i/>
          <w:lang w:eastAsia="en-US" w:bidi="en-US"/>
        </w:rPr>
      </w:pPr>
      <w:r w:rsidRPr="00936A56">
        <w:rPr>
          <w:rFonts w:eastAsia="NewtonC"/>
          <w:i/>
          <w:lang w:eastAsia="en-US" w:bidi="en-US"/>
        </w:rPr>
        <w:t>безударные родовые окончания имён прилагательных, глаголов в прошедшем времени;</w:t>
      </w:r>
    </w:p>
    <w:p w:rsidR="00834405" w:rsidRPr="00936A56" w:rsidRDefault="00834405" w:rsidP="00336BF8">
      <w:pPr>
        <w:pStyle w:val="a5"/>
        <w:numPr>
          <w:ilvl w:val="0"/>
          <w:numId w:val="40"/>
        </w:numPr>
        <w:tabs>
          <w:tab w:val="left" w:pos="284"/>
        </w:tabs>
        <w:autoSpaceDE w:val="0"/>
        <w:spacing w:before="0" w:beforeAutospacing="0" w:after="0" w:afterAutospacing="0"/>
        <w:ind w:left="0" w:firstLine="0"/>
        <w:contextualSpacing/>
        <w:jc w:val="both"/>
        <w:rPr>
          <w:rFonts w:eastAsia="NewtonC"/>
          <w:i/>
          <w:lang w:eastAsia="en-US" w:bidi="en-US"/>
        </w:rPr>
      </w:pPr>
      <w:r w:rsidRPr="00936A56">
        <w:rPr>
          <w:rFonts w:eastAsia="NewtonC"/>
          <w:i/>
          <w:lang w:eastAsia="en-US" w:bidi="en-US"/>
        </w:rPr>
        <w:t xml:space="preserve">при составлении собственных текстов использовать помощь взрослого или словарь, пропуск орфограммы или </w:t>
      </w:r>
      <w:proofErr w:type="spellStart"/>
      <w:r w:rsidRPr="00936A56">
        <w:rPr>
          <w:rFonts w:eastAsia="NewtonC"/>
          <w:i/>
          <w:lang w:eastAsia="en-US" w:bidi="en-US"/>
        </w:rPr>
        <w:t>пунктограммы</w:t>
      </w:r>
      <w:proofErr w:type="spellEnd"/>
      <w:r w:rsidRPr="00936A56">
        <w:rPr>
          <w:rFonts w:eastAsia="NewtonC"/>
          <w:i/>
          <w:lang w:eastAsia="en-US" w:bidi="en-US"/>
        </w:rPr>
        <w:t xml:space="preserve"> (чтобы избежать орфографической ошибки).</w:t>
      </w:r>
    </w:p>
    <w:p w:rsidR="00C62171" w:rsidRPr="008632EA" w:rsidRDefault="00C62171" w:rsidP="00336BF8">
      <w:pPr>
        <w:pStyle w:val="a3"/>
        <w:tabs>
          <w:tab w:val="left" w:pos="284"/>
        </w:tabs>
        <w:jc w:val="both"/>
        <w:rPr>
          <w:rFonts w:ascii="Times New Roman" w:hAnsi="Times New Roman"/>
          <w:b/>
          <w:sz w:val="24"/>
          <w:szCs w:val="24"/>
        </w:rPr>
      </w:pPr>
      <w:r w:rsidRPr="008632EA">
        <w:rPr>
          <w:rFonts w:ascii="Times New Roman" w:hAnsi="Times New Roman"/>
          <w:b/>
          <w:sz w:val="24"/>
          <w:szCs w:val="24"/>
        </w:rPr>
        <w:t xml:space="preserve">Слова с непроверяемым написанием </w:t>
      </w:r>
    </w:p>
    <w:p w:rsidR="00834405" w:rsidRPr="008632EA" w:rsidRDefault="00C62171" w:rsidP="00336BF8">
      <w:pPr>
        <w:pStyle w:val="a3"/>
        <w:tabs>
          <w:tab w:val="left" w:pos="284"/>
        </w:tabs>
        <w:jc w:val="both"/>
        <w:rPr>
          <w:rFonts w:ascii="Times New Roman" w:hAnsi="Times New Roman"/>
          <w:b/>
          <w:sz w:val="24"/>
          <w:szCs w:val="24"/>
        </w:rPr>
      </w:pPr>
      <w:r w:rsidRPr="008632EA">
        <w:rPr>
          <w:rFonts w:ascii="Times New Roman" w:hAnsi="Times New Roman"/>
          <w:sz w:val="24"/>
          <w:szCs w:val="24"/>
        </w:rPr>
        <w:t>Аккуратно, альбом, берег, вместе, вокруг, восемь,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обед, овёс, овощи, огород, огурец, однажды, одуванчик, около, орех, песок, петрушка, пирог, погода, помидор, понедельник, пороша, потом, поэт, праздник, приветливо, пшеница, пятница, ракета, растение, ромашка, рябина, самолёт, север, сирень, солдат, солома, среда, столица, трактор, трамвай, ужин, четверг, четыре, чёрный, чувство, шоссе.</w:t>
      </w:r>
    </w:p>
    <w:p w:rsidR="00C62171" w:rsidRPr="008632EA" w:rsidRDefault="00C62171" w:rsidP="00336BF8">
      <w:pPr>
        <w:pStyle w:val="a3"/>
        <w:tabs>
          <w:tab w:val="left" w:pos="284"/>
        </w:tabs>
        <w:jc w:val="both"/>
        <w:rPr>
          <w:rFonts w:ascii="Times New Roman" w:hAnsi="Times New Roman"/>
          <w:b/>
          <w:sz w:val="24"/>
          <w:szCs w:val="24"/>
        </w:rPr>
      </w:pPr>
      <w:r w:rsidRPr="008632EA">
        <w:rPr>
          <w:rFonts w:ascii="Times New Roman" w:hAnsi="Times New Roman"/>
          <w:b/>
          <w:sz w:val="24"/>
          <w:szCs w:val="24"/>
        </w:rPr>
        <w:t xml:space="preserve">Чистописание </w:t>
      </w:r>
    </w:p>
    <w:p w:rsidR="00936A56" w:rsidRDefault="00C62171" w:rsidP="00336BF8">
      <w:pPr>
        <w:pStyle w:val="a3"/>
        <w:tabs>
          <w:tab w:val="left" w:pos="284"/>
        </w:tabs>
        <w:jc w:val="both"/>
        <w:rPr>
          <w:rFonts w:ascii="Times New Roman" w:hAnsi="Times New Roman"/>
          <w:sz w:val="24"/>
          <w:szCs w:val="24"/>
        </w:rPr>
      </w:pPr>
      <w:r w:rsidRPr="008632EA">
        <w:rPr>
          <w:rFonts w:ascii="Times New Roman" w:hAnsi="Times New Roman"/>
          <w:sz w:val="24"/>
          <w:szCs w:val="24"/>
        </w:rPr>
        <w:t xml:space="preserve">Дальнейшее закрепление гигиенических навыков письма. </w:t>
      </w:r>
    </w:p>
    <w:p w:rsidR="00C62171" w:rsidRPr="008632EA" w:rsidRDefault="00C62171" w:rsidP="00336BF8">
      <w:pPr>
        <w:pStyle w:val="a3"/>
        <w:tabs>
          <w:tab w:val="left" w:pos="284"/>
        </w:tabs>
        <w:jc w:val="both"/>
        <w:rPr>
          <w:rFonts w:ascii="Times New Roman" w:hAnsi="Times New Roman"/>
          <w:sz w:val="24"/>
          <w:szCs w:val="24"/>
        </w:rPr>
      </w:pPr>
      <w:r w:rsidRPr="008632EA">
        <w:rPr>
          <w:rFonts w:ascii="Times New Roman" w:hAnsi="Times New Roman"/>
          <w:sz w:val="24"/>
          <w:szCs w:val="24"/>
        </w:rPr>
        <w:t>Письмо трудных для учащихся прописных и строчных букв и их соединений:</w:t>
      </w:r>
    </w:p>
    <w:p w:rsidR="00C62171" w:rsidRPr="008632EA" w:rsidRDefault="00C62171" w:rsidP="002A4D8E">
      <w:pPr>
        <w:pStyle w:val="a3"/>
        <w:numPr>
          <w:ilvl w:val="0"/>
          <w:numId w:val="44"/>
        </w:numPr>
        <w:tabs>
          <w:tab w:val="left" w:pos="284"/>
        </w:tabs>
        <w:jc w:val="both"/>
        <w:rPr>
          <w:rFonts w:ascii="Times New Roman" w:hAnsi="Times New Roman"/>
          <w:sz w:val="24"/>
          <w:szCs w:val="24"/>
        </w:rPr>
      </w:pPr>
      <w:r w:rsidRPr="008632EA">
        <w:rPr>
          <w:rFonts w:ascii="Times New Roman" w:hAnsi="Times New Roman"/>
          <w:sz w:val="24"/>
          <w:szCs w:val="24"/>
        </w:rPr>
        <w:t xml:space="preserve">з, к, ж, в, ч, б, д, у, я и др.; </w:t>
      </w:r>
    </w:p>
    <w:p w:rsidR="00C62171" w:rsidRPr="008632EA" w:rsidRDefault="00C62171" w:rsidP="002A4D8E">
      <w:pPr>
        <w:pStyle w:val="a3"/>
        <w:numPr>
          <w:ilvl w:val="0"/>
          <w:numId w:val="44"/>
        </w:numPr>
        <w:tabs>
          <w:tab w:val="left" w:pos="284"/>
        </w:tabs>
        <w:jc w:val="both"/>
        <w:rPr>
          <w:rFonts w:ascii="Times New Roman" w:hAnsi="Times New Roman"/>
          <w:sz w:val="24"/>
          <w:szCs w:val="24"/>
        </w:rPr>
      </w:pPr>
      <w:r w:rsidRPr="008632EA">
        <w:rPr>
          <w:rFonts w:ascii="Times New Roman" w:hAnsi="Times New Roman"/>
          <w:sz w:val="24"/>
          <w:szCs w:val="24"/>
        </w:rPr>
        <w:t xml:space="preserve">Г, П, Т, Р, З, Е, Ю, Д, Ф, К, В и др.; </w:t>
      </w:r>
    </w:p>
    <w:p w:rsidR="00C62171" w:rsidRPr="008632EA" w:rsidRDefault="00C62171" w:rsidP="002A4D8E">
      <w:pPr>
        <w:pStyle w:val="a3"/>
        <w:numPr>
          <w:ilvl w:val="0"/>
          <w:numId w:val="44"/>
        </w:numPr>
        <w:tabs>
          <w:tab w:val="left" w:pos="284"/>
        </w:tabs>
        <w:jc w:val="both"/>
        <w:rPr>
          <w:rFonts w:ascii="Times New Roman" w:hAnsi="Times New Roman"/>
          <w:sz w:val="24"/>
          <w:szCs w:val="24"/>
        </w:rPr>
      </w:pPr>
      <w:r w:rsidRPr="008632EA">
        <w:rPr>
          <w:rFonts w:ascii="Times New Roman" w:hAnsi="Times New Roman"/>
          <w:sz w:val="24"/>
          <w:szCs w:val="24"/>
        </w:rPr>
        <w:t>П, п, Ч, ч, Р, р, В, в, Ё, ё, З, з, У, у и др.</w:t>
      </w:r>
    </w:p>
    <w:p w:rsidR="00C62171" w:rsidRPr="008632EA" w:rsidRDefault="00C62171" w:rsidP="00336BF8">
      <w:pPr>
        <w:pStyle w:val="a3"/>
        <w:tabs>
          <w:tab w:val="left" w:pos="284"/>
        </w:tabs>
        <w:jc w:val="both"/>
        <w:rPr>
          <w:rFonts w:ascii="Times New Roman" w:hAnsi="Times New Roman"/>
          <w:sz w:val="24"/>
          <w:szCs w:val="24"/>
        </w:rPr>
      </w:pPr>
      <w:r w:rsidRPr="008632EA">
        <w:rPr>
          <w:rFonts w:ascii="Times New Roman" w:hAnsi="Times New Roman"/>
          <w:sz w:val="24"/>
          <w:szCs w:val="24"/>
        </w:rPr>
        <w:t xml:space="preserve">Упражнения в безотрывных соединениях букв типа </w:t>
      </w:r>
      <w:proofErr w:type="spellStart"/>
      <w:r w:rsidRPr="008632EA">
        <w:rPr>
          <w:rFonts w:ascii="Times New Roman" w:hAnsi="Times New Roman"/>
          <w:sz w:val="24"/>
          <w:szCs w:val="24"/>
        </w:rPr>
        <w:t>ол</w:t>
      </w:r>
      <w:proofErr w:type="spellEnd"/>
      <w:r w:rsidRPr="008632EA">
        <w:rPr>
          <w:rFonts w:ascii="Times New Roman" w:hAnsi="Times New Roman"/>
          <w:sz w:val="24"/>
          <w:szCs w:val="24"/>
        </w:rPr>
        <w:t xml:space="preserve">, </w:t>
      </w:r>
      <w:proofErr w:type="spellStart"/>
      <w:r w:rsidRPr="008632EA">
        <w:rPr>
          <w:rFonts w:ascii="Times New Roman" w:hAnsi="Times New Roman"/>
          <w:sz w:val="24"/>
          <w:szCs w:val="24"/>
        </w:rPr>
        <w:t>ое</w:t>
      </w:r>
      <w:proofErr w:type="spellEnd"/>
      <w:r w:rsidRPr="008632EA">
        <w:rPr>
          <w:rFonts w:ascii="Times New Roman" w:hAnsi="Times New Roman"/>
          <w:sz w:val="24"/>
          <w:szCs w:val="24"/>
        </w:rPr>
        <w:t xml:space="preserve">, во, </w:t>
      </w:r>
      <w:proofErr w:type="spellStart"/>
      <w:r w:rsidRPr="008632EA">
        <w:rPr>
          <w:rFonts w:ascii="Times New Roman" w:hAnsi="Times New Roman"/>
          <w:sz w:val="24"/>
          <w:szCs w:val="24"/>
        </w:rPr>
        <w:t>вл</w:t>
      </w:r>
      <w:proofErr w:type="spellEnd"/>
      <w:r w:rsidRPr="008632EA">
        <w:rPr>
          <w:rFonts w:ascii="Times New Roman" w:hAnsi="Times New Roman"/>
          <w:sz w:val="24"/>
          <w:szCs w:val="24"/>
        </w:rPr>
        <w:t xml:space="preserve">, се, од, ас, </w:t>
      </w:r>
      <w:proofErr w:type="spellStart"/>
      <w:r w:rsidRPr="008632EA">
        <w:rPr>
          <w:rFonts w:ascii="Times New Roman" w:hAnsi="Times New Roman"/>
          <w:sz w:val="24"/>
          <w:szCs w:val="24"/>
        </w:rPr>
        <w:t>уе</w:t>
      </w:r>
      <w:proofErr w:type="spellEnd"/>
      <w:r w:rsidRPr="008632EA">
        <w:rPr>
          <w:rFonts w:ascii="Times New Roman" w:hAnsi="Times New Roman"/>
          <w:sz w:val="24"/>
          <w:szCs w:val="24"/>
        </w:rPr>
        <w:t>, до, ев и др. Связное, ритмичное письмо слов, предложений и небольших текстов.</w:t>
      </w:r>
    </w:p>
    <w:p w:rsidR="00C62171" w:rsidRDefault="00C62171" w:rsidP="00936A56">
      <w:pPr>
        <w:pStyle w:val="a3"/>
        <w:tabs>
          <w:tab w:val="left" w:pos="284"/>
        </w:tabs>
        <w:jc w:val="both"/>
        <w:rPr>
          <w:rFonts w:ascii="Times New Roman" w:hAnsi="Times New Roman"/>
          <w:b/>
          <w:sz w:val="24"/>
          <w:szCs w:val="24"/>
        </w:rPr>
      </w:pPr>
    </w:p>
    <w:p w:rsidR="00AF2F86" w:rsidRPr="005C2B86" w:rsidRDefault="00AF2F86" w:rsidP="00AF2F86">
      <w:pPr>
        <w:pStyle w:val="50"/>
        <w:spacing w:line="240" w:lineRule="auto"/>
        <w:ind w:right="20" w:firstLine="0"/>
        <w:jc w:val="center"/>
        <w:rPr>
          <w:sz w:val="28"/>
          <w:szCs w:val="28"/>
        </w:rPr>
      </w:pPr>
      <w:r w:rsidRPr="005C2B86">
        <w:rPr>
          <w:b/>
          <w:sz w:val="28"/>
          <w:szCs w:val="28"/>
        </w:rPr>
        <w:t>Содержание учебного предмета</w:t>
      </w:r>
    </w:p>
    <w:p w:rsidR="00C62171"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Виды речевой деятельности </w:t>
      </w:r>
    </w:p>
    <w:p w:rsidR="00C62171"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Слушание. </w:t>
      </w:r>
    </w:p>
    <w:p w:rsidR="00C62171"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Говорение.</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Чтение.</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Письмо</w:t>
      </w:r>
      <w:r w:rsidRPr="00936A56">
        <w:rPr>
          <w:rFonts w:ascii="Times New Roman" w:hAnsi="Times New Roman" w:cs="Times New Roman"/>
          <w:sz w:val="24"/>
          <w:szCs w:val="24"/>
        </w:rPr>
        <w:t xml:space="preserve">. </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EF6477"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Систематический курс </w:t>
      </w:r>
    </w:p>
    <w:p w:rsidR="00EF6477" w:rsidRPr="00936A56" w:rsidRDefault="00C62171" w:rsidP="00936A56">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b/>
          <w:sz w:val="24"/>
          <w:szCs w:val="24"/>
        </w:rPr>
        <w:t xml:space="preserve">Фонетика и орфоэпия.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lastRenderedPageBreak/>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(звуковой) разбор слова. Фонетико-графический (</w:t>
      </w:r>
      <w:proofErr w:type="spellStart"/>
      <w:r w:rsidRPr="00936A56">
        <w:rPr>
          <w:rFonts w:ascii="Times New Roman" w:hAnsi="Times New Roman" w:cs="Times New Roman"/>
          <w:sz w:val="24"/>
          <w:szCs w:val="24"/>
        </w:rPr>
        <w:t>звуко-буквенный</w:t>
      </w:r>
      <w:proofErr w:type="spellEnd"/>
      <w:r w:rsidRPr="00936A56">
        <w:rPr>
          <w:rFonts w:ascii="Times New Roman" w:hAnsi="Times New Roman" w:cs="Times New Roman"/>
          <w:sz w:val="24"/>
          <w:szCs w:val="24"/>
        </w:rPr>
        <w:t xml:space="preserve">) разбор слова.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Графика.</w:t>
      </w:r>
    </w:p>
    <w:p w:rsidR="00EF6477"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твёрдого </w:t>
      </w:r>
      <w:r w:rsidRPr="00336BF8">
        <w:rPr>
          <w:rFonts w:ascii="Times New Roman" w:hAnsi="Times New Roman" w:cs="Times New Roman"/>
          <w:i/>
          <w:sz w:val="24"/>
          <w:szCs w:val="24"/>
        </w:rPr>
        <w:t>(ъ)</w:t>
      </w:r>
      <w:r w:rsidRPr="00936A56">
        <w:rPr>
          <w:rFonts w:ascii="Times New Roman" w:hAnsi="Times New Roman" w:cs="Times New Roman"/>
          <w:sz w:val="24"/>
          <w:szCs w:val="24"/>
        </w:rPr>
        <w:t xml:space="preserve"> и мягкого </w:t>
      </w:r>
      <w:r w:rsidRPr="00336BF8">
        <w:rPr>
          <w:rFonts w:ascii="Times New Roman" w:hAnsi="Times New Roman" w:cs="Times New Roman"/>
          <w:i/>
          <w:sz w:val="24"/>
          <w:szCs w:val="24"/>
        </w:rPr>
        <w:t>(ь)</w:t>
      </w:r>
      <w:r w:rsidRPr="00936A56">
        <w:rPr>
          <w:rFonts w:ascii="Times New Roman" w:hAnsi="Times New Roman" w:cs="Times New Roman"/>
          <w:sz w:val="24"/>
          <w:szCs w:val="24"/>
        </w:rPr>
        <w:t xml:space="preserve"> знаков. Установление соотношения звукового и буквенного состава слова в словах типа стол, конь; в словах с йотированными гласными </w:t>
      </w:r>
      <w:r w:rsidRPr="00336BF8">
        <w:rPr>
          <w:rFonts w:ascii="Times New Roman" w:hAnsi="Times New Roman" w:cs="Times New Roman"/>
          <w:i/>
          <w:sz w:val="24"/>
          <w:szCs w:val="24"/>
        </w:rPr>
        <w:t>е, ё, ю, я;</w:t>
      </w:r>
      <w:r w:rsidRPr="00936A56">
        <w:rPr>
          <w:rFonts w:ascii="Times New Roman" w:hAnsi="Times New Roman" w:cs="Times New Roman"/>
          <w:sz w:val="24"/>
          <w:szCs w:val="24"/>
        </w:rPr>
        <w:t xml:space="preserve"> в словах с непроизносимыми согласными, в словах с разделительными твёрдым </w:t>
      </w:r>
      <w:r w:rsidRPr="00336BF8">
        <w:rPr>
          <w:rFonts w:ascii="Times New Roman" w:hAnsi="Times New Roman" w:cs="Times New Roman"/>
          <w:i/>
          <w:sz w:val="24"/>
          <w:szCs w:val="24"/>
        </w:rPr>
        <w:t>(ъ)</w:t>
      </w:r>
      <w:r w:rsidRPr="00936A56">
        <w:rPr>
          <w:rFonts w:ascii="Times New Roman" w:hAnsi="Times New Roman" w:cs="Times New Roman"/>
          <w:sz w:val="24"/>
          <w:szCs w:val="24"/>
        </w:rPr>
        <w:t xml:space="preserve"> и мягким </w:t>
      </w:r>
      <w:r w:rsidRPr="00336BF8">
        <w:rPr>
          <w:rFonts w:ascii="Times New Roman" w:hAnsi="Times New Roman" w:cs="Times New Roman"/>
          <w:i/>
          <w:sz w:val="24"/>
          <w:szCs w:val="24"/>
        </w:rPr>
        <w:t xml:space="preserve">(ь) </w:t>
      </w:r>
      <w:r w:rsidRPr="00936A56">
        <w:rPr>
          <w:rFonts w:ascii="Times New Roman" w:hAnsi="Times New Roman" w:cs="Times New Roman"/>
          <w:sz w:val="24"/>
          <w:szCs w:val="24"/>
        </w:rPr>
        <w:t xml:space="preserve">знаками.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Лексика</w:t>
      </w:r>
      <w:r w:rsidRPr="00936A56">
        <w:rPr>
          <w:rFonts w:ascii="Times New Roman" w:hAnsi="Times New Roman" w:cs="Times New Roman"/>
          <w:sz w:val="24"/>
          <w:szCs w:val="24"/>
        </w:rPr>
        <w:t xml:space="preserve">.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об омонимах, фразеологизмах. Наблюдение за использованием в речи синонимов и антонимов, фразеологизмов. Работа со словарями учебника. </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Состав слова (</w:t>
      </w:r>
      <w:proofErr w:type="spellStart"/>
      <w:r w:rsidRPr="00936A56">
        <w:rPr>
          <w:rFonts w:ascii="Times New Roman" w:hAnsi="Times New Roman" w:cs="Times New Roman"/>
          <w:b/>
          <w:sz w:val="24"/>
          <w:szCs w:val="24"/>
        </w:rPr>
        <w:t>морфемика</w:t>
      </w:r>
      <w:proofErr w:type="spellEnd"/>
      <w:r w:rsidRPr="00936A56">
        <w:rPr>
          <w:rFonts w:ascii="Times New Roman" w:hAnsi="Times New Roman" w:cs="Times New Roman"/>
          <w:b/>
          <w:sz w:val="24"/>
          <w:szCs w:val="24"/>
        </w:rPr>
        <w:t>).</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Морфология.</w:t>
      </w:r>
    </w:p>
    <w:p w:rsidR="009C1DB0"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Части речи; деление частей речи на самостоятельные и служебные.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w:t>
      </w:r>
      <w:r w:rsidRPr="009C1DB0">
        <w:rPr>
          <w:rFonts w:ascii="Times New Roman" w:hAnsi="Times New Roman" w:cs="Times New Roman"/>
          <w:i/>
          <w:sz w:val="24"/>
          <w:szCs w:val="24"/>
        </w:rPr>
        <w:t>кто? и что?.</w:t>
      </w:r>
      <w:r w:rsidRPr="00936A56">
        <w:rPr>
          <w:rFonts w:ascii="Times New Roman" w:hAnsi="Times New Roman" w:cs="Times New Roman"/>
          <w:sz w:val="24"/>
          <w:szCs w:val="24"/>
        </w:rPr>
        <w:t xml:space="preserve">Различение имён существительных мужского, женского и среднего рода. Наблюдение над словами общего рода и их употреблением в речи. Формы числа имён существительных. Изменение имён существительных по числам. Изменение существительных по падежам. Определение падежа, в котором употреблено имя существительное. Морфологический разбор имён существительных.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Имя прилагательное. Значение и употребление в речи. Формы рода, числа и падежа имён прилагательных. Изменение имён прилагательных по родам, числам и падежам, кроме имён прилагательных на </w:t>
      </w:r>
      <w:r w:rsidRPr="009C1DB0">
        <w:rPr>
          <w:rFonts w:ascii="Times New Roman" w:hAnsi="Times New Roman" w:cs="Times New Roman"/>
          <w:i/>
          <w:sz w:val="24"/>
          <w:szCs w:val="24"/>
        </w:rPr>
        <w:t>-</w:t>
      </w:r>
      <w:proofErr w:type="spellStart"/>
      <w:r w:rsidRPr="009C1DB0">
        <w:rPr>
          <w:rFonts w:ascii="Times New Roman" w:hAnsi="Times New Roman" w:cs="Times New Roman"/>
          <w:i/>
          <w:sz w:val="24"/>
          <w:szCs w:val="24"/>
        </w:rPr>
        <w:t>ий</w:t>
      </w:r>
      <w:proofErr w:type="spellEnd"/>
      <w:r w:rsidRPr="009C1DB0">
        <w:rPr>
          <w:rFonts w:ascii="Times New Roman" w:hAnsi="Times New Roman" w:cs="Times New Roman"/>
          <w:i/>
          <w:sz w:val="24"/>
          <w:szCs w:val="24"/>
        </w:rPr>
        <w:t>, -</w:t>
      </w:r>
      <w:proofErr w:type="spellStart"/>
      <w:r w:rsidRPr="009C1DB0">
        <w:rPr>
          <w:rFonts w:ascii="Times New Roman" w:hAnsi="Times New Roman" w:cs="Times New Roman"/>
          <w:i/>
          <w:sz w:val="24"/>
          <w:szCs w:val="24"/>
        </w:rPr>
        <w:t>ья</w:t>
      </w:r>
      <w:proofErr w:type="spellEnd"/>
      <w:r w:rsidRPr="009C1DB0">
        <w:rPr>
          <w:rFonts w:ascii="Times New Roman" w:hAnsi="Times New Roman" w:cs="Times New Roman"/>
          <w:i/>
          <w:sz w:val="24"/>
          <w:szCs w:val="24"/>
        </w:rPr>
        <w:t>, -</w:t>
      </w:r>
      <w:proofErr w:type="spellStart"/>
      <w:r w:rsidRPr="009C1DB0">
        <w:rPr>
          <w:rFonts w:ascii="Times New Roman" w:hAnsi="Times New Roman" w:cs="Times New Roman"/>
          <w:i/>
          <w:sz w:val="24"/>
          <w:szCs w:val="24"/>
        </w:rPr>
        <w:t>ов</w:t>
      </w:r>
      <w:proofErr w:type="spellEnd"/>
      <w:r w:rsidRPr="009C1DB0">
        <w:rPr>
          <w:rFonts w:ascii="Times New Roman" w:hAnsi="Times New Roman" w:cs="Times New Roman"/>
          <w:i/>
          <w:sz w:val="24"/>
          <w:szCs w:val="24"/>
        </w:rPr>
        <w:t>, -ин.</w:t>
      </w:r>
      <w:r w:rsidRPr="00936A56">
        <w:rPr>
          <w:rFonts w:ascii="Times New Roman" w:hAnsi="Times New Roman" w:cs="Times New Roman"/>
          <w:sz w:val="24"/>
          <w:szCs w:val="24"/>
        </w:rPr>
        <w:t xml:space="preserve"> Морфологический разбор имён прилагательных.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Местоимение. Личные местоимения, значение и употребление в речи. Личные местоимения 1, 2, 3-го лица единственного и множественного числа.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w:t>
      </w:r>
      <w:r w:rsidRPr="00336BF8">
        <w:rPr>
          <w:rFonts w:ascii="Times New Roman" w:hAnsi="Times New Roman" w:cs="Times New Roman"/>
          <w:i/>
          <w:sz w:val="24"/>
          <w:szCs w:val="24"/>
        </w:rPr>
        <w:t>«что сделать?»</w:t>
      </w:r>
      <w:r w:rsidRPr="00936A56">
        <w:rPr>
          <w:rFonts w:ascii="Times New Roman" w:hAnsi="Times New Roman" w:cs="Times New Roman"/>
          <w:sz w:val="24"/>
          <w:szCs w:val="24"/>
        </w:rPr>
        <w:t xml:space="preserve"> и </w:t>
      </w:r>
      <w:r w:rsidRPr="00336BF8">
        <w:rPr>
          <w:rFonts w:ascii="Times New Roman" w:hAnsi="Times New Roman" w:cs="Times New Roman"/>
          <w:i/>
          <w:sz w:val="24"/>
          <w:szCs w:val="24"/>
        </w:rPr>
        <w:t>«что делать?».</w:t>
      </w:r>
      <w:r w:rsidRPr="00936A56">
        <w:rPr>
          <w:rFonts w:ascii="Times New Roman" w:hAnsi="Times New Roman" w:cs="Times New Roman"/>
          <w:sz w:val="24"/>
          <w:szCs w:val="24"/>
        </w:rPr>
        <w:t xml:space="preserve"> Формы времени глагола (настоящее, прошедшее и будущее). Изменение глаголов по временам. Формы числа глаголов, изменение глаголов по числам. Морфологический разбор глаголов. </w:t>
      </w:r>
    </w:p>
    <w:p w:rsidR="009C1DB0"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Имя числительное. Общее представление о числительном. Значение и употребление в речи. </w:t>
      </w:r>
    </w:p>
    <w:p w:rsidR="008632EA" w:rsidRPr="00936A56" w:rsidRDefault="00C62171" w:rsidP="009C1DB0">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lastRenderedPageBreak/>
        <w:t xml:space="preserve">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Союзы </w:t>
      </w:r>
      <w:r w:rsidRPr="009C1DB0">
        <w:rPr>
          <w:rFonts w:ascii="Times New Roman" w:hAnsi="Times New Roman" w:cs="Times New Roman"/>
          <w:i/>
          <w:sz w:val="24"/>
          <w:szCs w:val="24"/>
        </w:rPr>
        <w:t>и, а, но</w:t>
      </w:r>
      <w:r w:rsidRPr="00936A56">
        <w:rPr>
          <w:rFonts w:ascii="Times New Roman" w:hAnsi="Times New Roman" w:cs="Times New Roman"/>
          <w:sz w:val="24"/>
          <w:szCs w:val="24"/>
        </w:rPr>
        <w:t xml:space="preserve">, их роль в речи. Частица </w:t>
      </w:r>
      <w:r w:rsidRPr="009C1DB0">
        <w:rPr>
          <w:rFonts w:ascii="Times New Roman" w:hAnsi="Times New Roman" w:cs="Times New Roman"/>
          <w:i/>
          <w:sz w:val="24"/>
          <w:szCs w:val="24"/>
        </w:rPr>
        <w:t>не</w:t>
      </w:r>
      <w:r w:rsidRPr="00936A56">
        <w:rPr>
          <w:rFonts w:ascii="Times New Roman" w:hAnsi="Times New Roman" w:cs="Times New Roman"/>
          <w:sz w:val="24"/>
          <w:szCs w:val="24"/>
        </w:rPr>
        <w:t xml:space="preserve">, её значение. </w:t>
      </w:r>
    </w:p>
    <w:p w:rsidR="008632EA" w:rsidRPr="00936A56"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Синтаксис.</w:t>
      </w:r>
      <w:r w:rsidRPr="00936A56">
        <w:rPr>
          <w:rFonts w:ascii="Times New Roman" w:hAnsi="Times New Roman" w:cs="Times New Roman"/>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(без дифференциации на виды). Установление связи (при помощи смысловых вопросов) между словами в словосочетании и предложении. Распространённые и нераспространённые предложения. Предложения с обращением. Различение простых и сложных предложений. </w:t>
      </w:r>
    </w:p>
    <w:p w:rsidR="00336BF8" w:rsidRDefault="00C62171" w:rsidP="00936A56">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Орфография и пунктуация.</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сочетания </w:t>
      </w:r>
      <w:proofErr w:type="spellStart"/>
      <w:r w:rsidRPr="00336BF8">
        <w:t>жи</w:t>
      </w:r>
      <w:proofErr w:type="spellEnd"/>
      <w:r w:rsidRPr="00336BF8">
        <w:t>—</w:t>
      </w:r>
      <w:proofErr w:type="spellStart"/>
      <w:r w:rsidRPr="00336BF8">
        <w:t>ши</w:t>
      </w:r>
      <w:proofErr w:type="spellEnd"/>
      <w:r w:rsidRPr="00336BF8">
        <w:t xml:space="preserve">  ,</w:t>
      </w:r>
      <w:proofErr w:type="spellStart"/>
      <w:r w:rsidRPr="00336BF8">
        <w:t>ча</w:t>
      </w:r>
      <w:proofErr w:type="spellEnd"/>
      <w:r w:rsidRPr="00336BF8">
        <w:t>—</w:t>
      </w:r>
      <w:proofErr w:type="spellStart"/>
      <w:r w:rsidRPr="00336BF8">
        <w:t>ща</w:t>
      </w:r>
      <w:proofErr w:type="spellEnd"/>
      <w:r w:rsidRPr="00336BF8">
        <w:t>, чу—</w:t>
      </w:r>
      <w:proofErr w:type="spellStart"/>
      <w:r w:rsidRPr="00336BF8">
        <w:t>щу</w:t>
      </w:r>
      <w:proofErr w:type="spellEnd"/>
      <w:r w:rsidRPr="00336BF8">
        <w:t xml:space="preserve"> в положении под ударением и без ударения;</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сочетания </w:t>
      </w:r>
      <w:proofErr w:type="spellStart"/>
      <w:r w:rsidRPr="00336BF8">
        <w:t>чк</w:t>
      </w:r>
      <w:proofErr w:type="spellEnd"/>
      <w:r w:rsidRPr="00336BF8">
        <w:t xml:space="preserve">, </w:t>
      </w:r>
      <w:proofErr w:type="spellStart"/>
      <w:r w:rsidRPr="00336BF8">
        <w:t>чн</w:t>
      </w:r>
      <w:proofErr w:type="spellEnd"/>
      <w:r w:rsidRPr="00336BF8">
        <w:t xml:space="preserve">, </w:t>
      </w:r>
      <w:proofErr w:type="spellStart"/>
      <w:r w:rsidRPr="00336BF8">
        <w:t>чт</w:t>
      </w:r>
      <w:proofErr w:type="spellEnd"/>
      <w:r w:rsidRPr="00336BF8">
        <w:t xml:space="preserve">, </w:t>
      </w:r>
      <w:proofErr w:type="spellStart"/>
      <w:r w:rsidRPr="00336BF8">
        <w:t>щн</w:t>
      </w:r>
      <w:proofErr w:type="spellEnd"/>
      <w:r w:rsidRPr="00336BF8">
        <w:t>;</w:t>
      </w:r>
    </w:p>
    <w:p w:rsidR="00336BF8" w:rsidRPr="00336BF8" w:rsidRDefault="00C62171" w:rsidP="00336BF8">
      <w:pPr>
        <w:pStyle w:val="a5"/>
        <w:numPr>
          <w:ilvl w:val="0"/>
          <w:numId w:val="43"/>
        </w:numPr>
        <w:spacing w:before="0" w:beforeAutospacing="0" w:after="0" w:afterAutospacing="0"/>
        <w:ind w:left="567" w:hanging="283"/>
        <w:jc w:val="both"/>
      </w:pPr>
      <w:r w:rsidRPr="00336BF8">
        <w:t>перенос слов;</w:t>
      </w:r>
    </w:p>
    <w:p w:rsidR="00336BF8" w:rsidRPr="00336BF8" w:rsidRDefault="00C62171" w:rsidP="00336BF8">
      <w:pPr>
        <w:pStyle w:val="a5"/>
        <w:numPr>
          <w:ilvl w:val="0"/>
          <w:numId w:val="43"/>
        </w:numPr>
        <w:spacing w:before="0" w:beforeAutospacing="0" w:after="0" w:afterAutospacing="0"/>
        <w:ind w:left="567" w:hanging="283"/>
        <w:jc w:val="both"/>
      </w:pPr>
      <w:r w:rsidRPr="00336BF8">
        <w:t>прописная буква в начале предложения, в именах собственных;</w:t>
      </w:r>
    </w:p>
    <w:p w:rsidR="00336BF8" w:rsidRPr="00336BF8" w:rsidRDefault="00C62171" w:rsidP="00336BF8">
      <w:pPr>
        <w:pStyle w:val="a5"/>
        <w:numPr>
          <w:ilvl w:val="0"/>
          <w:numId w:val="43"/>
        </w:numPr>
        <w:spacing w:before="0" w:beforeAutospacing="0" w:after="0" w:afterAutospacing="0"/>
        <w:ind w:left="567" w:hanging="283"/>
        <w:jc w:val="both"/>
      </w:pPr>
      <w:r w:rsidRPr="00336BF8">
        <w:t>проверяемые безударные гласные в корне слова;</w:t>
      </w:r>
    </w:p>
    <w:p w:rsidR="00336BF8" w:rsidRPr="00336BF8" w:rsidRDefault="00C62171" w:rsidP="00336BF8">
      <w:pPr>
        <w:pStyle w:val="a5"/>
        <w:numPr>
          <w:ilvl w:val="0"/>
          <w:numId w:val="43"/>
        </w:numPr>
        <w:spacing w:before="0" w:beforeAutospacing="0" w:after="0" w:afterAutospacing="0"/>
        <w:ind w:left="567" w:hanging="283"/>
        <w:jc w:val="both"/>
      </w:pPr>
      <w:r w:rsidRPr="00336BF8">
        <w:t>парные звонкие и глухие согласные в корне слова;</w:t>
      </w:r>
    </w:p>
    <w:p w:rsidR="00336BF8" w:rsidRPr="00336BF8" w:rsidRDefault="00C62171" w:rsidP="00336BF8">
      <w:pPr>
        <w:pStyle w:val="a5"/>
        <w:numPr>
          <w:ilvl w:val="0"/>
          <w:numId w:val="43"/>
        </w:numPr>
        <w:spacing w:before="0" w:beforeAutospacing="0" w:after="0" w:afterAutospacing="0"/>
        <w:ind w:left="567" w:hanging="283"/>
        <w:jc w:val="both"/>
      </w:pPr>
      <w:r w:rsidRPr="00336BF8">
        <w:t>непроизносимые согласные;</w:t>
      </w:r>
    </w:p>
    <w:p w:rsidR="00336BF8" w:rsidRPr="00336BF8" w:rsidRDefault="00C62171" w:rsidP="00336BF8">
      <w:pPr>
        <w:pStyle w:val="a5"/>
        <w:numPr>
          <w:ilvl w:val="0"/>
          <w:numId w:val="43"/>
        </w:numPr>
        <w:spacing w:before="0" w:beforeAutospacing="0" w:after="0" w:afterAutospacing="0"/>
        <w:ind w:left="567" w:hanging="283"/>
        <w:jc w:val="both"/>
      </w:pPr>
      <w:r w:rsidRPr="00336BF8">
        <w:t>непроверяемые гласные и согласные в корне слова (на ограниченном перечне слов);</w:t>
      </w:r>
    </w:p>
    <w:p w:rsidR="00336BF8" w:rsidRPr="00336BF8" w:rsidRDefault="00C62171" w:rsidP="00336BF8">
      <w:pPr>
        <w:pStyle w:val="a5"/>
        <w:numPr>
          <w:ilvl w:val="0"/>
          <w:numId w:val="43"/>
        </w:numPr>
        <w:spacing w:before="0" w:beforeAutospacing="0" w:after="0" w:afterAutospacing="0"/>
        <w:ind w:left="567" w:hanging="283"/>
        <w:jc w:val="both"/>
      </w:pPr>
      <w:r w:rsidRPr="00336BF8">
        <w:t>гласные и согласные в неизменяемых на письме приставках;</w:t>
      </w:r>
    </w:p>
    <w:p w:rsidR="0083169B" w:rsidRDefault="00C62171" w:rsidP="00336BF8">
      <w:pPr>
        <w:pStyle w:val="a5"/>
        <w:numPr>
          <w:ilvl w:val="0"/>
          <w:numId w:val="43"/>
        </w:numPr>
        <w:spacing w:before="0" w:beforeAutospacing="0" w:after="0" w:afterAutospacing="0"/>
        <w:ind w:left="567" w:hanging="283"/>
        <w:jc w:val="both"/>
      </w:pPr>
      <w:r w:rsidRPr="00336BF8">
        <w:t xml:space="preserve">разделительные ъ и ь; </w:t>
      </w:r>
    </w:p>
    <w:p w:rsidR="00336BF8" w:rsidRPr="00336BF8" w:rsidRDefault="00C62171" w:rsidP="00336BF8">
      <w:pPr>
        <w:pStyle w:val="a5"/>
        <w:numPr>
          <w:ilvl w:val="0"/>
          <w:numId w:val="43"/>
        </w:numPr>
        <w:spacing w:before="0" w:beforeAutospacing="0" w:after="0" w:afterAutospacing="0"/>
        <w:ind w:left="567" w:hanging="283"/>
        <w:jc w:val="both"/>
      </w:pPr>
      <w:r w:rsidRPr="00336BF8">
        <w:t>раздельное написание предлогов и слитное написание приставок;</w:t>
      </w:r>
    </w:p>
    <w:p w:rsidR="00336BF8" w:rsidRPr="00336BF8" w:rsidRDefault="00C62171" w:rsidP="00336BF8">
      <w:pPr>
        <w:pStyle w:val="a5"/>
        <w:numPr>
          <w:ilvl w:val="0"/>
          <w:numId w:val="43"/>
        </w:numPr>
        <w:spacing w:before="0" w:beforeAutospacing="0" w:after="0" w:afterAutospacing="0"/>
        <w:ind w:left="567" w:hanging="283"/>
        <w:jc w:val="both"/>
      </w:pPr>
      <w:r w:rsidRPr="00336BF8">
        <w:t>соединительные гласные о и е в сложных словах;</w:t>
      </w:r>
    </w:p>
    <w:p w:rsidR="00336BF8" w:rsidRPr="00336BF8" w:rsidRDefault="00C62171" w:rsidP="00336BF8">
      <w:pPr>
        <w:pStyle w:val="a5"/>
        <w:numPr>
          <w:ilvl w:val="0"/>
          <w:numId w:val="43"/>
        </w:numPr>
        <w:spacing w:before="0" w:beforeAutospacing="0" w:after="0" w:afterAutospacing="0"/>
        <w:ind w:left="567" w:hanging="283"/>
        <w:jc w:val="both"/>
      </w:pPr>
      <w:r w:rsidRPr="00336BF8">
        <w:t>суффиксы имён существительных -</w:t>
      </w:r>
      <w:proofErr w:type="spellStart"/>
      <w:r w:rsidRPr="00336BF8">
        <w:t>ек</w:t>
      </w:r>
      <w:proofErr w:type="spellEnd"/>
      <w:r w:rsidRPr="00336BF8">
        <w:t xml:space="preserve"> и -</w:t>
      </w:r>
      <w:proofErr w:type="spellStart"/>
      <w:r w:rsidRPr="00336BF8">
        <w:t>ик</w:t>
      </w:r>
      <w:proofErr w:type="spellEnd"/>
      <w:r w:rsidRPr="00336BF8">
        <w:t>;</w:t>
      </w:r>
    </w:p>
    <w:p w:rsidR="00336BF8" w:rsidRPr="00336BF8" w:rsidRDefault="00C62171" w:rsidP="00336BF8">
      <w:pPr>
        <w:pStyle w:val="a5"/>
        <w:numPr>
          <w:ilvl w:val="0"/>
          <w:numId w:val="43"/>
        </w:numPr>
        <w:spacing w:before="0" w:beforeAutospacing="0" w:after="0" w:afterAutospacing="0"/>
        <w:ind w:left="567" w:hanging="283"/>
        <w:jc w:val="both"/>
      </w:pPr>
      <w:r w:rsidRPr="00336BF8">
        <w:t>мягкий знак после шипящих на конце имен существительных (ночь, нож, рожь, мышь);</w:t>
      </w:r>
    </w:p>
    <w:p w:rsidR="00336BF8" w:rsidRPr="00336BF8" w:rsidRDefault="00C62171" w:rsidP="00336BF8">
      <w:pPr>
        <w:pStyle w:val="a5"/>
        <w:numPr>
          <w:ilvl w:val="0"/>
          <w:numId w:val="43"/>
        </w:numPr>
        <w:spacing w:before="0" w:beforeAutospacing="0" w:after="0" w:afterAutospacing="0"/>
        <w:ind w:left="567" w:hanging="283"/>
        <w:jc w:val="both"/>
      </w:pPr>
      <w:r w:rsidRPr="00336BF8">
        <w:t>безударные родовые окончания имен прилагательных, глаголов в форме прошедшего времени;</w:t>
      </w:r>
    </w:p>
    <w:p w:rsidR="00336BF8" w:rsidRPr="00336BF8" w:rsidRDefault="00C62171" w:rsidP="00336BF8">
      <w:pPr>
        <w:pStyle w:val="a5"/>
        <w:numPr>
          <w:ilvl w:val="0"/>
          <w:numId w:val="43"/>
        </w:numPr>
        <w:spacing w:before="0" w:beforeAutospacing="0" w:after="0" w:afterAutospacing="0"/>
        <w:ind w:left="567" w:hanging="283"/>
        <w:jc w:val="both"/>
      </w:pPr>
      <w:r w:rsidRPr="00336BF8">
        <w:t>не с глаголами;</w:t>
      </w:r>
    </w:p>
    <w:p w:rsidR="00336BF8" w:rsidRDefault="00C62171" w:rsidP="00336BF8">
      <w:pPr>
        <w:pStyle w:val="a5"/>
        <w:numPr>
          <w:ilvl w:val="0"/>
          <w:numId w:val="43"/>
        </w:numPr>
        <w:spacing w:before="0" w:beforeAutospacing="0" w:after="0" w:afterAutospacing="0"/>
        <w:ind w:left="567" w:hanging="283"/>
        <w:jc w:val="both"/>
      </w:pPr>
      <w:r w:rsidRPr="00336BF8">
        <w:t>знаки препинания в конце предложения: точка, вопросительный и восклицательный знаки;</w:t>
      </w:r>
    </w:p>
    <w:p w:rsidR="00336BF8" w:rsidRPr="00336BF8" w:rsidRDefault="00C62171" w:rsidP="00336BF8">
      <w:pPr>
        <w:pStyle w:val="a5"/>
        <w:numPr>
          <w:ilvl w:val="0"/>
          <w:numId w:val="43"/>
        </w:numPr>
        <w:spacing w:before="0" w:beforeAutospacing="0" w:after="0" w:afterAutospacing="0"/>
        <w:ind w:left="567" w:hanging="283"/>
        <w:jc w:val="both"/>
      </w:pPr>
      <w:r w:rsidRPr="00336BF8">
        <w:t xml:space="preserve"> запятая при обращении;</w:t>
      </w:r>
    </w:p>
    <w:p w:rsidR="008632EA" w:rsidRPr="00336BF8" w:rsidRDefault="00C62171" w:rsidP="00336BF8">
      <w:pPr>
        <w:pStyle w:val="a5"/>
        <w:numPr>
          <w:ilvl w:val="0"/>
          <w:numId w:val="43"/>
        </w:numPr>
        <w:spacing w:before="0" w:beforeAutospacing="0" w:after="0" w:afterAutospacing="0"/>
        <w:ind w:left="567" w:hanging="283"/>
        <w:jc w:val="both"/>
      </w:pPr>
      <w:r w:rsidRPr="00336BF8">
        <w:t xml:space="preserve">запятая между частями в сложном предложении.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b/>
          <w:sz w:val="24"/>
          <w:szCs w:val="24"/>
        </w:rPr>
        <w:t>Развитие речи.</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Осознание ситуации общения: с какой целью, с кем и где происходит общение.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336BF8" w:rsidRDefault="00C62171" w:rsidP="00336BF8">
      <w:pPr>
        <w:spacing w:after="0" w:line="240" w:lineRule="auto"/>
        <w:ind w:firstLine="284"/>
        <w:jc w:val="both"/>
        <w:rPr>
          <w:rFonts w:ascii="Times New Roman" w:hAnsi="Times New Roman" w:cs="Times New Roman"/>
          <w:sz w:val="24"/>
          <w:szCs w:val="24"/>
        </w:rPr>
      </w:pPr>
      <w:r w:rsidRPr="00936A56">
        <w:rPr>
          <w:rFonts w:ascii="Times New Roman" w:hAnsi="Times New Roman" w:cs="Times New Roman"/>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C62171" w:rsidRPr="00936A56" w:rsidRDefault="00C62171" w:rsidP="00336BF8">
      <w:pPr>
        <w:spacing w:after="0" w:line="240" w:lineRule="auto"/>
        <w:ind w:firstLine="284"/>
        <w:jc w:val="both"/>
        <w:rPr>
          <w:rFonts w:ascii="Times New Roman" w:hAnsi="Times New Roman" w:cs="Times New Roman"/>
          <w:b/>
          <w:sz w:val="24"/>
          <w:szCs w:val="24"/>
        </w:rPr>
      </w:pPr>
      <w:r w:rsidRPr="00936A56">
        <w:rPr>
          <w:rFonts w:ascii="Times New Roman" w:hAnsi="Times New Roman" w:cs="Times New Roman"/>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936A56">
        <w:rPr>
          <w:rFonts w:ascii="Times New Roman" w:hAnsi="Times New Roman" w:cs="Times New Roman"/>
          <w:sz w:val="24"/>
          <w:szCs w:val="24"/>
        </w:rPr>
        <w:t>озаглавливание</w:t>
      </w:r>
      <w:proofErr w:type="spellEnd"/>
      <w:r w:rsidRPr="00936A56">
        <w:rPr>
          <w:rFonts w:ascii="Times New Roman" w:hAnsi="Times New Roman" w:cs="Times New Roman"/>
          <w:sz w:val="24"/>
          <w:szCs w:val="24"/>
        </w:rPr>
        <w:t xml:space="preserve">,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w:t>
      </w:r>
      <w:r w:rsidRPr="00936A56">
        <w:rPr>
          <w:rFonts w:ascii="Times New Roman" w:hAnsi="Times New Roman" w:cs="Times New Roman"/>
          <w:sz w:val="24"/>
          <w:szCs w:val="24"/>
        </w:rPr>
        <w:lastRenderedPageBreak/>
        <w:t>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 Создание собственных текстов по сюжетному рисунку, по репродукции картин художников (из «картинной галереи» учебника), по предложенной теме, результатам наблюдений, на основе творческого воображения и др</w:t>
      </w:r>
      <w:r w:rsidR="00336BF8">
        <w:rPr>
          <w:rFonts w:ascii="Times New Roman" w:hAnsi="Times New Roman" w:cs="Times New Roman"/>
          <w:sz w:val="24"/>
          <w:szCs w:val="24"/>
        </w:rPr>
        <w:t>.</w:t>
      </w:r>
    </w:p>
    <w:p w:rsidR="00C62171" w:rsidRPr="00936A56" w:rsidRDefault="00C62171" w:rsidP="00336BF8">
      <w:pPr>
        <w:spacing w:after="0" w:line="240" w:lineRule="auto"/>
        <w:ind w:firstLine="284"/>
        <w:jc w:val="both"/>
        <w:rPr>
          <w:rFonts w:ascii="Times New Roman" w:hAnsi="Times New Roman" w:cs="Times New Roman"/>
          <w:b/>
          <w:sz w:val="24"/>
          <w:szCs w:val="24"/>
        </w:rPr>
      </w:pPr>
    </w:p>
    <w:p w:rsidR="005A3A0A" w:rsidRDefault="005A3A0A" w:rsidP="005A3A0A">
      <w:pPr>
        <w:spacing w:after="0" w:line="240" w:lineRule="auto"/>
        <w:jc w:val="center"/>
        <w:rPr>
          <w:rFonts w:ascii="Times New Roman" w:hAnsi="Times New Roman"/>
          <w:b/>
          <w:sz w:val="28"/>
          <w:szCs w:val="28"/>
        </w:rPr>
      </w:pPr>
      <w:r w:rsidRPr="005A3A0A">
        <w:rPr>
          <w:rFonts w:ascii="Times New Roman" w:hAnsi="Times New Roman"/>
          <w:b/>
          <w:sz w:val="28"/>
          <w:szCs w:val="28"/>
        </w:rPr>
        <w:t>Календарно-тематическое планирование</w:t>
      </w:r>
    </w:p>
    <w:p w:rsidR="003810CB" w:rsidRDefault="00BB2CAF" w:rsidP="005A3A0A">
      <w:pPr>
        <w:spacing w:after="0" w:line="240" w:lineRule="auto"/>
        <w:jc w:val="center"/>
        <w:rPr>
          <w:rFonts w:ascii="Times New Roman" w:hAnsi="Times New Roman"/>
          <w:b/>
          <w:sz w:val="28"/>
          <w:szCs w:val="28"/>
        </w:rPr>
      </w:pPr>
      <w:r>
        <w:rPr>
          <w:rFonts w:ascii="Times New Roman" w:hAnsi="Times New Roman"/>
          <w:b/>
          <w:sz w:val="28"/>
          <w:szCs w:val="28"/>
        </w:rPr>
        <w:t>(170 часов, 5 ч. в неделю)</w:t>
      </w:r>
    </w:p>
    <w:p w:rsidR="002A4D8E" w:rsidRDefault="002A4D8E" w:rsidP="005A3A0A">
      <w:pPr>
        <w:spacing w:after="0" w:line="240" w:lineRule="auto"/>
        <w:jc w:val="center"/>
        <w:rPr>
          <w:rFonts w:ascii="Times New Roman" w:hAnsi="Times New Roman"/>
          <w:b/>
          <w:sz w:val="28"/>
          <w:szCs w:val="28"/>
        </w:rPr>
      </w:pPr>
    </w:p>
    <w:tbl>
      <w:tblPr>
        <w:tblStyle w:val="a6"/>
        <w:tblW w:w="10207" w:type="dxa"/>
        <w:tblInd w:w="-34" w:type="dxa"/>
        <w:tblLayout w:type="fixed"/>
        <w:tblLook w:val="01E0"/>
      </w:tblPr>
      <w:tblGrid>
        <w:gridCol w:w="709"/>
        <w:gridCol w:w="7655"/>
        <w:gridCol w:w="709"/>
        <w:gridCol w:w="511"/>
        <w:gridCol w:w="30"/>
        <w:gridCol w:w="41"/>
        <w:gridCol w:w="21"/>
        <w:gridCol w:w="30"/>
        <w:gridCol w:w="501"/>
      </w:tblGrid>
      <w:tr w:rsidR="000D7114" w:rsidRPr="0019530E" w:rsidTr="000D7114">
        <w:trPr>
          <w:trHeight w:val="502"/>
        </w:trPr>
        <w:tc>
          <w:tcPr>
            <w:tcW w:w="709" w:type="dxa"/>
            <w:vMerge w:val="restart"/>
            <w:vAlign w:val="center"/>
          </w:tcPr>
          <w:p w:rsidR="000D7114" w:rsidRPr="0019530E" w:rsidRDefault="000D7114" w:rsidP="0019530E">
            <w:pPr>
              <w:jc w:val="center"/>
              <w:rPr>
                <w:rFonts w:ascii="Times New Roman" w:hAnsi="Times New Roman" w:cs="Times New Roman"/>
                <w:sz w:val="24"/>
                <w:szCs w:val="24"/>
              </w:rPr>
            </w:pPr>
            <w:r w:rsidRPr="0019530E">
              <w:rPr>
                <w:rFonts w:ascii="Times New Roman" w:hAnsi="Times New Roman" w:cs="Times New Roman"/>
                <w:sz w:val="24"/>
                <w:szCs w:val="24"/>
              </w:rPr>
              <w:t>№ урока</w:t>
            </w:r>
          </w:p>
        </w:tc>
        <w:tc>
          <w:tcPr>
            <w:tcW w:w="7655" w:type="dxa"/>
            <w:vMerge w:val="restart"/>
            <w:vAlign w:val="center"/>
          </w:tcPr>
          <w:p w:rsidR="000D7114" w:rsidRPr="0019530E" w:rsidRDefault="000D7114" w:rsidP="0019530E">
            <w:pPr>
              <w:jc w:val="center"/>
              <w:rPr>
                <w:rFonts w:ascii="Times New Roman" w:hAnsi="Times New Roman" w:cs="Times New Roman"/>
                <w:sz w:val="24"/>
                <w:szCs w:val="24"/>
              </w:rPr>
            </w:pPr>
            <w:r w:rsidRPr="0019530E">
              <w:rPr>
                <w:rFonts w:ascii="Times New Roman" w:hAnsi="Times New Roman" w:cs="Times New Roman"/>
                <w:sz w:val="24"/>
                <w:szCs w:val="24"/>
              </w:rPr>
              <w:t>Тема урока</w:t>
            </w:r>
          </w:p>
        </w:tc>
        <w:tc>
          <w:tcPr>
            <w:tcW w:w="709" w:type="dxa"/>
            <w:vMerge w:val="restart"/>
            <w:tcBorders>
              <w:right w:val="single" w:sz="4" w:space="0" w:color="auto"/>
            </w:tcBorders>
          </w:tcPr>
          <w:p w:rsidR="000D7114" w:rsidRPr="0019530E" w:rsidRDefault="000D7114" w:rsidP="0083169B">
            <w:pPr>
              <w:jc w:val="center"/>
              <w:rPr>
                <w:rFonts w:ascii="Times New Roman" w:hAnsi="Times New Roman" w:cs="Times New Roman"/>
                <w:sz w:val="24"/>
                <w:szCs w:val="24"/>
              </w:rPr>
            </w:pPr>
            <w:r w:rsidRPr="0019530E">
              <w:rPr>
                <w:rFonts w:ascii="Times New Roman" w:hAnsi="Times New Roman" w:cs="Times New Roman"/>
                <w:sz w:val="24"/>
                <w:szCs w:val="24"/>
              </w:rPr>
              <w:t>Количество уроков</w:t>
            </w:r>
          </w:p>
        </w:tc>
        <w:tc>
          <w:tcPr>
            <w:tcW w:w="511" w:type="dxa"/>
            <w:tcBorders>
              <w:bottom w:val="single" w:sz="4" w:space="0" w:color="auto"/>
              <w:right w:val="single" w:sz="4" w:space="0" w:color="auto"/>
            </w:tcBorders>
          </w:tcPr>
          <w:p w:rsidR="000D7114" w:rsidRPr="0019530E" w:rsidRDefault="000D7114" w:rsidP="0019530E">
            <w:pPr>
              <w:jc w:val="center"/>
              <w:rPr>
                <w:rFonts w:ascii="Times New Roman" w:hAnsi="Times New Roman" w:cs="Times New Roman"/>
                <w:sz w:val="24"/>
                <w:szCs w:val="24"/>
              </w:rPr>
            </w:pPr>
            <w:r w:rsidRPr="0019530E">
              <w:rPr>
                <w:rFonts w:ascii="Times New Roman" w:hAnsi="Times New Roman" w:cs="Times New Roman"/>
                <w:sz w:val="24"/>
                <w:szCs w:val="24"/>
              </w:rPr>
              <w:t>Дата</w:t>
            </w:r>
          </w:p>
        </w:tc>
        <w:tc>
          <w:tcPr>
            <w:tcW w:w="623" w:type="dxa"/>
            <w:gridSpan w:val="5"/>
            <w:tcBorders>
              <w:bottom w:val="single" w:sz="4" w:space="0" w:color="auto"/>
              <w:right w:val="single" w:sz="4" w:space="0" w:color="auto"/>
            </w:tcBorders>
          </w:tcPr>
          <w:p w:rsidR="000D7114" w:rsidRPr="0019530E" w:rsidRDefault="000D7114" w:rsidP="0019530E">
            <w:pPr>
              <w:jc w:val="center"/>
              <w:rPr>
                <w:rFonts w:ascii="Times New Roman" w:hAnsi="Times New Roman" w:cs="Times New Roman"/>
                <w:sz w:val="24"/>
                <w:szCs w:val="24"/>
              </w:rPr>
            </w:pPr>
          </w:p>
        </w:tc>
      </w:tr>
      <w:tr w:rsidR="000D7114" w:rsidRPr="0019530E" w:rsidTr="000D7114">
        <w:trPr>
          <w:trHeight w:val="868"/>
        </w:trPr>
        <w:tc>
          <w:tcPr>
            <w:tcW w:w="709" w:type="dxa"/>
            <w:vMerge/>
            <w:vAlign w:val="center"/>
          </w:tcPr>
          <w:p w:rsidR="000D7114" w:rsidRPr="0019530E" w:rsidRDefault="000D7114" w:rsidP="0019530E">
            <w:pPr>
              <w:jc w:val="center"/>
              <w:rPr>
                <w:rFonts w:ascii="Times New Roman" w:hAnsi="Times New Roman" w:cs="Times New Roman"/>
                <w:sz w:val="24"/>
                <w:szCs w:val="24"/>
              </w:rPr>
            </w:pPr>
          </w:p>
        </w:tc>
        <w:tc>
          <w:tcPr>
            <w:tcW w:w="7655" w:type="dxa"/>
            <w:vMerge/>
            <w:vAlign w:val="center"/>
          </w:tcPr>
          <w:p w:rsidR="000D7114" w:rsidRPr="0019530E" w:rsidRDefault="000D7114" w:rsidP="0019530E">
            <w:pPr>
              <w:jc w:val="center"/>
              <w:rPr>
                <w:rFonts w:ascii="Times New Roman" w:hAnsi="Times New Roman" w:cs="Times New Roman"/>
                <w:sz w:val="24"/>
                <w:szCs w:val="24"/>
              </w:rPr>
            </w:pPr>
          </w:p>
        </w:tc>
        <w:tc>
          <w:tcPr>
            <w:tcW w:w="709" w:type="dxa"/>
            <w:vMerge/>
            <w:tcBorders>
              <w:right w:val="single" w:sz="4" w:space="0" w:color="auto"/>
            </w:tcBorders>
          </w:tcPr>
          <w:p w:rsidR="000D7114" w:rsidRPr="0019530E" w:rsidRDefault="000D7114" w:rsidP="0083169B">
            <w:pPr>
              <w:jc w:val="center"/>
              <w:rPr>
                <w:rFonts w:ascii="Times New Roman" w:hAnsi="Times New Roman" w:cs="Times New Roman"/>
                <w:sz w:val="24"/>
                <w:szCs w:val="24"/>
              </w:rPr>
            </w:pPr>
          </w:p>
        </w:tc>
        <w:tc>
          <w:tcPr>
            <w:tcW w:w="511" w:type="dxa"/>
            <w:tcBorders>
              <w:top w:val="single" w:sz="4" w:space="0" w:color="auto"/>
              <w:right w:val="single" w:sz="4" w:space="0" w:color="auto"/>
            </w:tcBorders>
          </w:tcPr>
          <w:p w:rsidR="000D7114" w:rsidRPr="0019530E" w:rsidRDefault="000D7114" w:rsidP="0019530E">
            <w:pPr>
              <w:jc w:val="center"/>
              <w:rPr>
                <w:rFonts w:ascii="Times New Roman" w:hAnsi="Times New Roman" w:cs="Times New Roman"/>
                <w:sz w:val="24"/>
                <w:szCs w:val="24"/>
              </w:rPr>
            </w:pPr>
          </w:p>
        </w:tc>
        <w:tc>
          <w:tcPr>
            <w:tcW w:w="623" w:type="dxa"/>
            <w:gridSpan w:val="5"/>
            <w:tcBorders>
              <w:top w:val="single" w:sz="4" w:space="0" w:color="auto"/>
              <w:right w:val="single" w:sz="4" w:space="0" w:color="auto"/>
            </w:tcBorders>
          </w:tcPr>
          <w:p w:rsidR="000D7114" w:rsidRPr="0019530E" w:rsidRDefault="000D7114" w:rsidP="0019530E">
            <w:pPr>
              <w:jc w:val="center"/>
              <w:rPr>
                <w:rFonts w:ascii="Times New Roman" w:hAnsi="Times New Roman" w:cs="Times New Roman"/>
                <w:sz w:val="24"/>
                <w:szCs w:val="24"/>
              </w:rPr>
            </w:pPr>
          </w:p>
        </w:tc>
      </w:tr>
      <w:tr w:rsidR="000D7114" w:rsidRPr="0019530E" w:rsidTr="000D7114">
        <w:trPr>
          <w:trHeight w:val="274"/>
        </w:trPr>
        <w:tc>
          <w:tcPr>
            <w:tcW w:w="709" w:type="dxa"/>
          </w:tcPr>
          <w:p w:rsidR="000D7114" w:rsidRPr="0019530E" w:rsidRDefault="000D7114" w:rsidP="0083169B">
            <w:pPr>
              <w:jc w:val="center"/>
              <w:rPr>
                <w:rFonts w:ascii="Times New Roman" w:hAnsi="Times New Roman" w:cs="Times New Roman"/>
                <w:sz w:val="24"/>
                <w:szCs w:val="24"/>
              </w:rPr>
            </w:pPr>
          </w:p>
        </w:tc>
        <w:tc>
          <w:tcPr>
            <w:tcW w:w="7655" w:type="dxa"/>
          </w:tcPr>
          <w:p w:rsidR="000D7114" w:rsidRPr="00385C48" w:rsidRDefault="000D7114" w:rsidP="00181482">
            <w:pPr>
              <w:jc w:val="center"/>
              <w:rPr>
                <w:rFonts w:ascii="Times New Roman" w:hAnsi="Times New Roman" w:cs="Times New Roman"/>
                <w:b/>
                <w:sz w:val="24"/>
                <w:szCs w:val="24"/>
              </w:rPr>
            </w:pPr>
            <w:r w:rsidRPr="002F008D">
              <w:rPr>
                <w:rFonts w:ascii="Times New Roman" w:eastAsia="Calibri" w:hAnsi="Times New Roman" w:cs="Times New Roman"/>
                <w:b/>
                <w:bCs/>
                <w:sz w:val="24"/>
                <w:szCs w:val="24"/>
              </w:rPr>
              <w:t xml:space="preserve">ЧАСТЬ </w:t>
            </w:r>
            <w:r>
              <w:rPr>
                <w:rFonts w:ascii="Times New Roman" w:eastAsia="Calibri" w:hAnsi="Times New Roman" w:cs="Times New Roman"/>
                <w:b/>
                <w:bCs/>
                <w:sz w:val="24"/>
                <w:szCs w:val="24"/>
              </w:rPr>
              <w:t>1</w:t>
            </w:r>
          </w:p>
        </w:tc>
        <w:tc>
          <w:tcPr>
            <w:tcW w:w="709" w:type="dxa"/>
            <w:tcBorders>
              <w:right w:val="single" w:sz="4" w:space="0" w:color="auto"/>
            </w:tcBorders>
          </w:tcPr>
          <w:p w:rsidR="000D7114" w:rsidRPr="0019530E" w:rsidRDefault="000D7114" w:rsidP="0083169B">
            <w:pPr>
              <w:contextualSpacing/>
              <w:jc w:val="center"/>
              <w:rPr>
                <w:rFonts w:ascii="Times New Roman" w:eastAsia="Times New Roman" w:hAnsi="Times New Roman" w:cs="Times New Roman"/>
                <w:sz w:val="24"/>
                <w:szCs w:val="24"/>
              </w:rPr>
            </w:pP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274"/>
        </w:trPr>
        <w:tc>
          <w:tcPr>
            <w:tcW w:w="709" w:type="dxa"/>
          </w:tcPr>
          <w:p w:rsidR="000D7114" w:rsidRPr="002F008D" w:rsidRDefault="000D7114" w:rsidP="0083169B">
            <w:pPr>
              <w:jc w:val="center"/>
              <w:rPr>
                <w:rFonts w:ascii="Times New Roman" w:hAnsi="Times New Roman" w:cs="Times New Roman"/>
                <w:sz w:val="24"/>
                <w:szCs w:val="24"/>
              </w:rPr>
            </w:pPr>
          </w:p>
        </w:tc>
        <w:tc>
          <w:tcPr>
            <w:tcW w:w="7655"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НАША РЕЧЬ И НАШ ЯЗЫК</w:t>
            </w:r>
            <w:r w:rsidRPr="002F008D">
              <w:rPr>
                <w:rFonts w:ascii="Times New Roman" w:hAnsi="Times New Roman" w:cs="Times New Roman"/>
                <w:b/>
                <w:bCs/>
                <w:sz w:val="24"/>
                <w:szCs w:val="24"/>
              </w:rPr>
              <w:t xml:space="preserve"> (2 ч</w:t>
            </w:r>
            <w:r w:rsidRPr="002F008D">
              <w:rPr>
                <w:rFonts w:ascii="Times New Roman" w:hAnsi="Times New Roman" w:cs="Times New Roman"/>
                <w:sz w:val="24"/>
                <w:szCs w:val="24"/>
              </w:rPr>
              <w:t>)</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7655" w:type="dxa"/>
          </w:tcPr>
          <w:p w:rsidR="000D7114" w:rsidRPr="002F008D" w:rsidRDefault="000D7114" w:rsidP="0083169B">
            <w:pPr>
              <w:autoSpaceDE w:val="0"/>
              <w:autoSpaceDN w:val="0"/>
              <w:adjustRightInd w:val="0"/>
              <w:rPr>
                <w:rFonts w:ascii="Times New Roman" w:hAnsi="Times New Roman" w:cs="Times New Roman"/>
                <w:sz w:val="24"/>
                <w:szCs w:val="24"/>
              </w:rPr>
            </w:pPr>
            <w:r w:rsidRPr="002F008D">
              <w:rPr>
                <w:rFonts w:ascii="Times New Roman" w:hAnsi="Times New Roman" w:cs="Times New Roman"/>
                <w:sz w:val="24"/>
                <w:szCs w:val="24"/>
              </w:rPr>
              <w:t>Знакомство с учебником «Русский язык» (3класс)</w:t>
            </w:r>
            <w:r>
              <w:rPr>
                <w:rFonts w:ascii="Times New Roman" w:hAnsi="Times New Roman" w:cs="Times New Roman"/>
                <w:sz w:val="24"/>
                <w:szCs w:val="24"/>
              </w:rPr>
              <w:t>.</w:t>
            </w:r>
            <w:r w:rsidRPr="002F008D">
              <w:rPr>
                <w:rFonts w:ascii="Times New Roman" w:hAnsi="Times New Roman" w:cs="Times New Roman"/>
                <w:sz w:val="24"/>
                <w:szCs w:val="24"/>
              </w:rPr>
              <w:t xml:space="preserve"> Виды речи и их назначение. Речь – отражение культуры </w:t>
            </w:r>
            <w:r>
              <w:rPr>
                <w:rFonts w:ascii="Times New Roman" w:hAnsi="Times New Roman" w:cs="Times New Roman"/>
                <w:sz w:val="24"/>
                <w:szCs w:val="24"/>
              </w:rPr>
              <w:t>человека.</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Для чего нужен язык? Назначение языка и его выбор в соответствии с целями и условиями общения.</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390"/>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7655"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
                <w:bCs/>
                <w:sz w:val="24"/>
                <w:szCs w:val="24"/>
              </w:rPr>
              <w:t>ТЕКСТ, ПРЕДЛОЖЕНИЕ, СЛОВОСОЧЕТАНИЕ</w:t>
            </w:r>
            <w:r w:rsidRPr="002F008D">
              <w:rPr>
                <w:rFonts w:ascii="Times New Roman" w:hAnsi="Times New Roman" w:cs="Times New Roman"/>
                <w:b/>
                <w:bCs/>
                <w:sz w:val="24"/>
                <w:szCs w:val="24"/>
              </w:rPr>
              <w:t xml:space="preserve"> (14 ч)</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Текст как единица языка и речи.Типы текстов.</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Типы текстов: повествование, описание, рассуждение. Работа с текстом.</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Предложение.Повторение и уточнение представлений о предложении и диалоге. Знаки препинания в конце предложений</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keepNext/>
              <w:keepLines/>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w:t>
            </w:r>
          </w:p>
          <w:p w:rsidR="000D7114" w:rsidRPr="002F008D" w:rsidRDefault="000D7114" w:rsidP="0083169B">
            <w:pPr>
              <w:jc w:val="center"/>
              <w:rPr>
                <w:rFonts w:ascii="Times New Roman" w:hAnsi="Times New Roman" w:cs="Times New Roman"/>
                <w:sz w:val="24"/>
                <w:szCs w:val="24"/>
              </w:rPr>
            </w:pP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Виды предложений по цели высказывания: повествовательные,вопросительные, побудительные.Знаки препинания в конце предложений.</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pStyle w:val="Style3"/>
              <w:widowControl/>
              <w:spacing w:line="240" w:lineRule="auto"/>
              <w:rPr>
                <w:rFonts w:ascii="Times New Roman" w:hAnsi="Times New Roman" w:cs="Times New Roman"/>
              </w:rPr>
            </w:pPr>
          </w:p>
        </w:tc>
        <w:tc>
          <w:tcPr>
            <w:tcW w:w="623" w:type="dxa"/>
            <w:gridSpan w:val="5"/>
            <w:tcBorders>
              <w:right w:val="single" w:sz="4" w:space="0" w:color="auto"/>
            </w:tcBorders>
          </w:tcPr>
          <w:p w:rsidR="000D7114" w:rsidRPr="0019530E" w:rsidRDefault="000D7114" w:rsidP="0019530E">
            <w:pPr>
              <w:pStyle w:val="Style3"/>
              <w:widowControl/>
              <w:spacing w:line="240" w:lineRule="auto"/>
              <w:rPr>
                <w:rFonts w:ascii="Times New Roman" w:hAnsi="Times New Roman" w:cs="Times New Roman"/>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Виды  предложений по цели высказывания. Коллективное составление рассказа по репродукции картины К. Е. Маковского «Дети, бегущие от грозы».</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pStyle w:val="Style3"/>
              <w:widowControl/>
              <w:spacing w:line="240" w:lineRule="auto"/>
              <w:rPr>
                <w:rFonts w:ascii="Times New Roman" w:hAnsi="Times New Roman" w:cs="Times New Roman"/>
              </w:rPr>
            </w:pPr>
          </w:p>
        </w:tc>
        <w:tc>
          <w:tcPr>
            <w:tcW w:w="623" w:type="dxa"/>
            <w:gridSpan w:val="5"/>
            <w:tcBorders>
              <w:right w:val="single" w:sz="4" w:space="0" w:color="auto"/>
            </w:tcBorders>
          </w:tcPr>
          <w:p w:rsidR="000D7114" w:rsidRPr="0019530E" w:rsidRDefault="000D7114" w:rsidP="0019530E">
            <w:pPr>
              <w:pStyle w:val="Style3"/>
              <w:widowControl/>
              <w:spacing w:line="240" w:lineRule="auto"/>
              <w:rPr>
                <w:rFonts w:ascii="Times New Roman" w:hAnsi="Times New Roman" w:cs="Times New Roman"/>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8</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Виды предложений по интонации: восклицательные и невосклицательные. Знаки препинания в конце предложений</w:t>
            </w:r>
            <w:r>
              <w:rPr>
                <w:rFonts w:ascii="Times New Roman" w:hAnsi="Times New Roman" w:cs="Times New Roman"/>
                <w:bCs/>
                <w:sz w:val="24"/>
                <w:szCs w:val="24"/>
              </w:rPr>
              <w:t>.</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9</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Обращение. Предложения с обращениями (общее представление).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10</w:t>
            </w:r>
          </w:p>
        </w:tc>
        <w:tc>
          <w:tcPr>
            <w:tcW w:w="7655" w:type="dxa"/>
          </w:tcPr>
          <w:p w:rsidR="000D7114" w:rsidRPr="002F008D" w:rsidRDefault="000D7114" w:rsidP="007F646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Входной контрольный диктант с грамматическим заданием.</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11</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Работа над ошибками, допущенными в диктанте. </w:t>
            </w:r>
            <w:r w:rsidRPr="002F008D">
              <w:rPr>
                <w:rFonts w:ascii="Times New Roman" w:hAnsi="Times New Roman" w:cs="Times New Roman"/>
                <w:bCs/>
                <w:sz w:val="24"/>
                <w:szCs w:val="24"/>
              </w:rPr>
              <w:t>Главные и второстепенные члены предложения</w:t>
            </w:r>
            <w:r>
              <w:rPr>
                <w:rFonts w:ascii="Times New Roman" w:hAnsi="Times New Roman" w:cs="Times New Roman"/>
                <w:bCs/>
                <w:sz w:val="24"/>
                <w:szCs w:val="24"/>
              </w:rPr>
              <w:t>.</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12</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Главные и второстепенные члены предложения. Разбор предложения по членам предложения.</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13</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Простое и сложное предложения (общее представление). Запятая между частями сложного предложения.</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iCs/>
                <w:spacing w:val="-2"/>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iCs/>
                <w:spacing w:val="-2"/>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14</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 xml:space="preserve">Сложное предложение. Союзы </w:t>
            </w:r>
            <w:r w:rsidRPr="002F008D">
              <w:rPr>
                <w:rFonts w:ascii="Times New Roman" w:hAnsi="Times New Roman" w:cs="Times New Roman"/>
                <w:bCs/>
                <w:i/>
                <w:iCs/>
                <w:sz w:val="24"/>
                <w:szCs w:val="24"/>
              </w:rPr>
              <w:t>а</w:t>
            </w:r>
            <w:r w:rsidRPr="002F008D">
              <w:rPr>
                <w:rFonts w:ascii="Times New Roman" w:hAnsi="Times New Roman" w:cs="Times New Roman"/>
                <w:bCs/>
                <w:sz w:val="24"/>
                <w:szCs w:val="24"/>
              </w:rPr>
              <w:t xml:space="preserve">, </w:t>
            </w:r>
            <w:r w:rsidRPr="002F008D">
              <w:rPr>
                <w:rFonts w:ascii="Times New Roman" w:hAnsi="Times New Roman" w:cs="Times New Roman"/>
                <w:bCs/>
                <w:i/>
                <w:iCs/>
                <w:sz w:val="24"/>
                <w:szCs w:val="24"/>
              </w:rPr>
              <w:t>и</w:t>
            </w:r>
            <w:r w:rsidRPr="002F008D">
              <w:rPr>
                <w:rFonts w:ascii="Times New Roman" w:hAnsi="Times New Roman" w:cs="Times New Roman"/>
                <w:bCs/>
                <w:sz w:val="24"/>
                <w:szCs w:val="24"/>
              </w:rPr>
              <w:t xml:space="preserve">, </w:t>
            </w:r>
            <w:r w:rsidRPr="002F008D">
              <w:rPr>
                <w:rFonts w:ascii="Times New Roman" w:hAnsi="Times New Roman" w:cs="Times New Roman"/>
                <w:bCs/>
                <w:i/>
                <w:iCs/>
                <w:sz w:val="24"/>
                <w:szCs w:val="24"/>
              </w:rPr>
              <w:t xml:space="preserve">но </w:t>
            </w:r>
            <w:r w:rsidRPr="002F008D">
              <w:rPr>
                <w:rFonts w:ascii="Times New Roman" w:hAnsi="Times New Roman" w:cs="Times New Roman"/>
                <w:bCs/>
                <w:sz w:val="24"/>
                <w:szCs w:val="24"/>
              </w:rPr>
              <w:t>в сложном предложении. Запятая между частями сложного предложения.</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iCs/>
                <w:spacing w:val="-2"/>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iCs/>
                <w:spacing w:val="-2"/>
                <w:sz w:val="24"/>
                <w:szCs w:val="24"/>
              </w:rPr>
            </w:pPr>
          </w:p>
        </w:tc>
      </w:tr>
      <w:tr w:rsidR="000D7114" w:rsidRPr="0019530E" w:rsidTr="000D7114">
        <w:trPr>
          <w:trHeight w:val="384"/>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15</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sidRPr="002F008D">
              <w:rPr>
                <w:rFonts w:ascii="Times New Roman" w:hAnsi="Times New Roman" w:cs="Times New Roman"/>
                <w:bCs/>
                <w:sz w:val="24"/>
                <w:szCs w:val="24"/>
              </w:rPr>
              <w:t>Словосочетание (общее представление).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iCs/>
                <w:spacing w:val="-2"/>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iCs/>
                <w:spacing w:val="-2"/>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16</w:t>
            </w:r>
          </w:p>
        </w:tc>
        <w:tc>
          <w:tcPr>
            <w:tcW w:w="7655" w:type="dxa"/>
          </w:tcPr>
          <w:p w:rsidR="000D7114" w:rsidRPr="002F008D" w:rsidRDefault="000D7114" w:rsidP="002F008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Предложение и словосочета</w:t>
            </w:r>
            <w:r w:rsidRPr="002F008D">
              <w:rPr>
                <w:rFonts w:ascii="Times New Roman" w:hAnsi="Times New Roman" w:cs="Times New Roman"/>
                <w:bCs/>
                <w:sz w:val="24"/>
                <w:szCs w:val="24"/>
              </w:rPr>
              <w:t>ние. Коллективное составление рассказа по репродукции картины В. Д. Поленова «Золотая осень».</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11" w:type="dxa"/>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170"/>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7655"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Pr>
                <w:rFonts w:ascii="Times New Roman" w:eastAsia="Calibri" w:hAnsi="Times New Roman" w:cs="Times New Roman"/>
                <w:b/>
                <w:bCs/>
                <w:sz w:val="24"/>
                <w:szCs w:val="24"/>
              </w:rPr>
              <w:t>СЛОВО  В ЯЗЫКЕ И РЕЧИ</w:t>
            </w:r>
            <w:r w:rsidRPr="002F008D">
              <w:rPr>
                <w:rFonts w:ascii="Times New Roman" w:eastAsia="Calibri" w:hAnsi="Times New Roman" w:cs="Times New Roman"/>
                <w:b/>
                <w:bCs/>
                <w:sz w:val="24"/>
                <w:szCs w:val="24"/>
              </w:rPr>
              <w:t xml:space="preserve"> (17 ч)</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511" w:type="dxa"/>
            <w:tcBorders>
              <w:right w:val="single" w:sz="4" w:space="0" w:color="auto"/>
            </w:tcBorders>
          </w:tcPr>
          <w:p w:rsidR="000D7114" w:rsidRPr="0019530E" w:rsidRDefault="000D7114" w:rsidP="0019530E">
            <w:pPr>
              <w:rPr>
                <w:rFonts w:ascii="Times New Roman" w:hAnsi="Times New Roman" w:cs="Times New Roman"/>
                <w:iCs/>
                <w:spacing w:val="-4"/>
                <w:sz w:val="24"/>
                <w:szCs w:val="24"/>
              </w:rPr>
            </w:pPr>
          </w:p>
        </w:tc>
        <w:tc>
          <w:tcPr>
            <w:tcW w:w="623" w:type="dxa"/>
            <w:gridSpan w:val="5"/>
            <w:tcBorders>
              <w:right w:val="single" w:sz="4" w:space="0" w:color="auto"/>
            </w:tcBorders>
          </w:tcPr>
          <w:p w:rsidR="000D7114" w:rsidRPr="0019530E" w:rsidRDefault="000D7114" w:rsidP="0019530E">
            <w:pPr>
              <w:rPr>
                <w:rFonts w:ascii="Times New Roman" w:hAnsi="Times New Roman" w:cs="Times New Roman"/>
                <w:iCs/>
                <w:spacing w:val="-4"/>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17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Слово и его лексическое значение. Повторение и уточнение представлений о слове.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Распознавание лексических групп слов в речи: синонимы, антонимы, слова в прямом и переносном значении.</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1650"/>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1650"/>
              </w:tabs>
              <w:rPr>
                <w:rFonts w:ascii="Times New Roman" w:hAnsi="Times New Roman" w:cs="Times New Roman"/>
                <w:iCs/>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Омонимы. Значение, использование омонимов в речи</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Слово и словосочетание. Представление о словосочетании как сложном названии предмета.</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Фразеологизмы. Первоначальное представление об устойчивых сочетаниях слов.</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200"/>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
                <w:bCs/>
                <w:sz w:val="24"/>
                <w:szCs w:val="24"/>
              </w:rPr>
            </w:pPr>
            <w:r w:rsidRPr="002F008D">
              <w:rPr>
                <w:rFonts w:ascii="Times New Roman" w:eastAsia="Calibri" w:hAnsi="Times New Roman" w:cs="Times New Roman"/>
                <w:bCs/>
                <w:sz w:val="24"/>
                <w:szCs w:val="24"/>
              </w:rPr>
              <w:t>Подробное изложение с языковым анализом текста</w:t>
            </w:r>
            <w:r w:rsidRPr="002F008D">
              <w:rPr>
                <w:rFonts w:ascii="Times New Roman" w:eastAsia="Calibri" w:hAnsi="Times New Roman" w:cs="Times New Roman"/>
                <w:b/>
                <w:bCs/>
                <w:sz w:val="24"/>
                <w:szCs w:val="24"/>
              </w:rPr>
              <w:t>.</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202"/>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Части речи. Обобщение и уточнение представлений об изученных частях речи.</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Имя существительное. Местоимение. Предлоги с именами существительными</w:t>
            </w:r>
            <w:r>
              <w:rPr>
                <w:rFonts w:ascii="Times New Roman" w:eastAsia="Calibri" w:hAnsi="Times New Roman" w:cs="Times New Roman"/>
                <w:bCs/>
                <w:sz w:val="24"/>
                <w:szCs w:val="24"/>
              </w:rPr>
              <w:t>.</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pacing w:val="-4"/>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pacing w:val="-4"/>
                <w:sz w:val="24"/>
                <w:szCs w:val="24"/>
              </w:rPr>
            </w:pPr>
          </w:p>
        </w:tc>
      </w:tr>
      <w:tr w:rsidR="000D7114" w:rsidRPr="0019530E" w:rsidTr="000D7114">
        <w:trPr>
          <w:trHeight w:val="271"/>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25</w:t>
            </w:r>
          </w:p>
        </w:tc>
        <w:tc>
          <w:tcPr>
            <w:tcW w:w="7655" w:type="dxa"/>
          </w:tcPr>
          <w:p w:rsidR="000D7114" w:rsidRPr="002F008D" w:rsidRDefault="000D7114" w:rsidP="002F008D">
            <w:pPr>
              <w:spacing w:before="100" w:beforeAutospacing="1" w:after="100" w:afterAutospacing="1"/>
              <w:jc w:val="both"/>
              <w:rPr>
                <w:rFonts w:ascii="Times New Roman" w:hAnsi="Times New Roman" w:cs="Times New Roman"/>
                <w:sz w:val="24"/>
                <w:szCs w:val="24"/>
              </w:rPr>
            </w:pPr>
            <w:r w:rsidRPr="002F008D">
              <w:rPr>
                <w:rFonts w:ascii="Times New Roman" w:eastAsia="Calibri" w:hAnsi="Times New Roman" w:cs="Times New Roman"/>
                <w:bCs/>
                <w:sz w:val="24"/>
                <w:szCs w:val="24"/>
              </w:rPr>
              <w:t>Имя прилагательное. Глагол.</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2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Имя числительное (общее представление).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r>
      <w:tr w:rsidR="000D7114" w:rsidRPr="0019530E" w:rsidTr="000D7114">
        <w:trPr>
          <w:trHeight w:val="295"/>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Однокоренные слова. Обобщение и уточнение представлений об однокоренных (родственных) словах, о корне слова.</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r>
      <w:tr w:rsidR="000D7114" w:rsidRPr="0019530E" w:rsidTr="000D7114">
        <w:trPr>
          <w:trHeight w:val="382"/>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7655" w:type="dxa"/>
          </w:tcPr>
          <w:p w:rsidR="000D7114" w:rsidRPr="002F008D" w:rsidRDefault="000D7114" w:rsidP="00ED7245">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СЛОВО. СЛОГ. ЗВУКИ. БУКВЫ </w:t>
            </w:r>
            <w:r w:rsidRPr="002F008D">
              <w:rPr>
                <w:rFonts w:ascii="Times New Roman" w:eastAsia="Calibri" w:hAnsi="Times New Roman" w:cs="Times New Roman"/>
                <w:b/>
                <w:bCs/>
                <w:sz w:val="24"/>
                <w:szCs w:val="24"/>
              </w:rPr>
              <w:t>(6ч)</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541" w:type="dxa"/>
            <w:gridSpan w:val="2"/>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382"/>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Слово и слог. Гласные звуки и буквы для их обозначения.</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29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Согласные звуки и буквы для их обозначения. Правописание слов с буквосочетаниями </w:t>
            </w:r>
            <w:proofErr w:type="spellStart"/>
            <w:r w:rsidRPr="002F008D">
              <w:rPr>
                <w:rFonts w:ascii="Times New Roman" w:eastAsia="Calibri" w:hAnsi="Times New Roman" w:cs="Times New Roman"/>
                <w:bCs/>
                <w:i/>
                <w:iCs/>
                <w:sz w:val="24"/>
                <w:szCs w:val="24"/>
              </w:rPr>
              <w:t>чк</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чн</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чт</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щн</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нч</w:t>
            </w:r>
            <w:proofErr w:type="spellEnd"/>
            <w:r w:rsidRPr="002F008D">
              <w:rPr>
                <w:rFonts w:ascii="Times New Roman" w:eastAsia="Calibri" w:hAnsi="Times New Roman" w:cs="Times New Roman"/>
                <w:bCs/>
                <w:i/>
                <w:iCs/>
                <w:sz w:val="24"/>
                <w:szCs w:val="24"/>
              </w:rPr>
              <w:t>, чу—</w:t>
            </w:r>
            <w:proofErr w:type="spellStart"/>
            <w:r w:rsidRPr="002F008D">
              <w:rPr>
                <w:rFonts w:ascii="Times New Roman" w:eastAsia="Calibri" w:hAnsi="Times New Roman" w:cs="Times New Roman"/>
                <w:bCs/>
                <w:i/>
                <w:iCs/>
                <w:sz w:val="24"/>
                <w:szCs w:val="24"/>
              </w:rPr>
              <w:t>щу,ча</w:t>
            </w:r>
            <w:proofErr w:type="spellEnd"/>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ща</w:t>
            </w:r>
            <w:proofErr w:type="spellEnd"/>
            <w:r w:rsidRPr="002F008D">
              <w:rPr>
                <w:rFonts w:ascii="Times New Roman" w:eastAsia="Calibri" w:hAnsi="Times New Roman" w:cs="Times New Roman"/>
                <w:bCs/>
                <w:i/>
                <w:iCs/>
                <w:sz w:val="24"/>
                <w:szCs w:val="24"/>
              </w:rPr>
              <w:t xml:space="preserve">, </w:t>
            </w:r>
            <w:proofErr w:type="spellStart"/>
            <w:r w:rsidRPr="002F008D">
              <w:rPr>
                <w:rFonts w:ascii="Times New Roman" w:eastAsia="Calibri" w:hAnsi="Times New Roman" w:cs="Times New Roman"/>
                <w:bCs/>
                <w:i/>
                <w:iCs/>
                <w:sz w:val="24"/>
                <w:szCs w:val="24"/>
              </w:rPr>
              <w:t>жи</w:t>
            </w:r>
            <w:proofErr w:type="spellEnd"/>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ши</w:t>
            </w:r>
            <w:proofErr w:type="spellEnd"/>
            <w:r w:rsidRPr="002F008D">
              <w:rPr>
                <w:rFonts w:ascii="Times New Roman" w:eastAsia="Calibri" w:hAnsi="Times New Roman" w:cs="Times New Roman"/>
                <w:bCs/>
                <w:i/>
                <w:iCs/>
                <w:sz w:val="24"/>
                <w:szCs w:val="24"/>
              </w:rPr>
              <w:t>.</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 по глухости-звонкости согласным звуком на конце слова и перед согласным в корне.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jc w:val="center"/>
              <w:rPr>
                <w:rFonts w:ascii="Times New Roman" w:hAnsi="Times New Roman" w:cs="Times New Roman"/>
                <w:iCs/>
                <w:spacing w:val="-4"/>
                <w:sz w:val="24"/>
                <w:szCs w:val="24"/>
              </w:rPr>
            </w:pPr>
          </w:p>
        </w:tc>
        <w:tc>
          <w:tcPr>
            <w:tcW w:w="593" w:type="dxa"/>
            <w:gridSpan w:val="4"/>
            <w:tcBorders>
              <w:right w:val="single" w:sz="4" w:space="0" w:color="auto"/>
            </w:tcBorders>
          </w:tcPr>
          <w:p w:rsidR="000D7114" w:rsidRPr="0019530E" w:rsidRDefault="000D7114" w:rsidP="0019530E">
            <w:pPr>
              <w:tabs>
                <w:tab w:val="left" w:pos="2425"/>
              </w:tabs>
              <w:jc w:val="center"/>
              <w:rPr>
                <w:rFonts w:ascii="Times New Roman" w:hAnsi="Times New Roman" w:cs="Times New Roman"/>
                <w:iCs/>
                <w:spacing w:val="-4"/>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Разделительный мягкий знак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xml:space="preserve">. Правописание слов с разделительным мягким знаком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Проверяемая и непроверяемая орфограмма в слове.</w:t>
            </w:r>
            <w:r w:rsidRPr="002F008D">
              <w:rPr>
                <w:rFonts w:ascii="Times New Roman" w:eastAsia="Calibri" w:hAnsi="Times New Roman" w:cs="Times New Roman"/>
                <w:bCs/>
                <w:sz w:val="24"/>
                <w:szCs w:val="24"/>
              </w:rPr>
              <w:tab/>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32</w:t>
            </w:r>
          </w:p>
        </w:tc>
        <w:tc>
          <w:tcPr>
            <w:tcW w:w="7655" w:type="dxa"/>
          </w:tcPr>
          <w:p w:rsidR="000D7114" w:rsidRPr="002F008D" w:rsidRDefault="000D7114" w:rsidP="0083169B">
            <w:pPr>
              <w:autoSpaceDE w:val="0"/>
              <w:autoSpaceDN w:val="0"/>
              <w:adjustRightInd w:val="0"/>
              <w:rPr>
                <w:rFonts w:ascii="Times New Roman" w:eastAsia="Calibri" w:hAnsi="Times New Roman" w:cs="Times New Roman"/>
                <w:sz w:val="24"/>
                <w:szCs w:val="24"/>
              </w:rPr>
            </w:pPr>
            <w:r w:rsidRPr="002F008D">
              <w:rPr>
                <w:rFonts w:ascii="Times New Roman" w:eastAsia="Calibri" w:hAnsi="Times New Roman" w:cs="Times New Roman"/>
                <w:sz w:val="24"/>
                <w:szCs w:val="24"/>
              </w:rPr>
              <w:t>Изложение повествовательного текста по вопросам или коллективно составленному плану.</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1650"/>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1650"/>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33</w:t>
            </w:r>
          </w:p>
        </w:tc>
        <w:tc>
          <w:tcPr>
            <w:tcW w:w="7655" w:type="dxa"/>
          </w:tcPr>
          <w:p w:rsidR="000D7114" w:rsidRPr="002F008D" w:rsidRDefault="000D7114" w:rsidP="0083169B">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над ошибками, допущенными в изложении. Рекомендации к осуществлению проектной деятельности «Рассказ о слове»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1650"/>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1650"/>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7655" w:type="dxa"/>
          </w:tcPr>
          <w:p w:rsidR="000D7114" w:rsidRPr="002F008D" w:rsidRDefault="000D7114" w:rsidP="00F765C0">
            <w:pPr>
              <w:spacing w:before="100" w:beforeAutospacing="1" w:after="100" w:afterAutospacing="1"/>
              <w:jc w:val="center"/>
              <w:rPr>
                <w:rFonts w:ascii="Times New Roman" w:hAnsi="Times New Roman" w:cs="Times New Roman"/>
                <w:sz w:val="24"/>
                <w:szCs w:val="24"/>
              </w:rPr>
            </w:pPr>
            <w:r>
              <w:rPr>
                <w:rFonts w:ascii="Times New Roman" w:eastAsia="Calibri" w:hAnsi="Times New Roman" w:cs="Times New Roman"/>
                <w:b/>
                <w:bCs/>
                <w:sz w:val="24"/>
                <w:szCs w:val="24"/>
              </w:rPr>
              <w:t>СОСТАВ СЛОВА</w:t>
            </w:r>
            <w:r w:rsidRPr="002F008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47</w:t>
            </w:r>
            <w:r w:rsidRPr="002F008D">
              <w:rPr>
                <w:rFonts w:ascii="Times New Roman" w:eastAsia="Calibri" w:hAnsi="Times New Roman" w:cs="Times New Roman"/>
                <w:b/>
                <w:bCs/>
                <w:sz w:val="24"/>
                <w:szCs w:val="24"/>
              </w:rPr>
              <w:t xml:space="preserve"> ч)</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pacing w:val="-4"/>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pacing w:val="-4"/>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Корень слова. Однокоренные слова.</w:t>
            </w:r>
          </w:p>
        </w:tc>
        <w:tc>
          <w:tcPr>
            <w:tcW w:w="709" w:type="dxa"/>
            <w:tcBorders>
              <w:right w:val="single" w:sz="4" w:space="0" w:color="auto"/>
            </w:tcBorders>
          </w:tcPr>
          <w:p w:rsidR="000D7114" w:rsidRPr="002F008D" w:rsidRDefault="000D7114" w:rsidP="0083169B">
            <w:pPr>
              <w:tabs>
                <w:tab w:val="left" w:pos="24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pacing w:val="-6"/>
                <w:sz w:val="24"/>
                <w:szCs w:val="24"/>
              </w:rPr>
            </w:pPr>
          </w:p>
        </w:tc>
      </w:tr>
      <w:tr w:rsidR="000D7114" w:rsidRPr="0019530E" w:rsidTr="000D7114">
        <w:trPr>
          <w:trHeight w:val="370"/>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корня в однокоренных словах. Чередование гласных и согласных звуков в корнях однокоренных слов.</w:t>
            </w:r>
          </w:p>
        </w:tc>
        <w:tc>
          <w:tcPr>
            <w:tcW w:w="709" w:type="dxa"/>
            <w:tcBorders>
              <w:right w:val="single" w:sz="4" w:space="0" w:color="auto"/>
            </w:tcBorders>
          </w:tcPr>
          <w:p w:rsidR="000D7114" w:rsidRPr="002F008D" w:rsidRDefault="000D7114" w:rsidP="0083169B">
            <w:pPr>
              <w:tabs>
                <w:tab w:val="left" w:pos="255"/>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bottom w:val="single" w:sz="4" w:space="0" w:color="000000" w:themeColor="text1"/>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bottom w:val="single" w:sz="4" w:space="0" w:color="000000" w:themeColor="text1"/>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Сложные слова. Соединительные гласные в сложных словах.</w:t>
            </w:r>
          </w:p>
        </w:tc>
        <w:tc>
          <w:tcPr>
            <w:tcW w:w="709" w:type="dxa"/>
            <w:tcBorders>
              <w:right w:val="nil"/>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Формы слова. Окончание. Отличие однокоренных слов от форм одного и того же слова.</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Нулевое окончание. Алгоритм определения окончания в слове.</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tabs>
                <w:tab w:val="left" w:pos="2425"/>
              </w:tabs>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39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Слова, которые не имеют окончания.</w:t>
            </w:r>
          </w:p>
        </w:tc>
        <w:tc>
          <w:tcPr>
            <w:tcW w:w="709" w:type="dxa"/>
            <w:tcBorders>
              <w:right w:val="single" w:sz="4" w:space="0" w:color="auto"/>
            </w:tcBorders>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rPr>
          <w:trHeight w:val="10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Контрольный диктант (с грамматическим заданием)</w:t>
            </w:r>
            <w:r w:rsidRPr="002F008D">
              <w:rPr>
                <w:rFonts w:ascii="Times New Roman" w:eastAsia="Calibri" w:hAnsi="Times New Roman" w:cs="Times New Roman"/>
                <w:bCs/>
                <w:sz w:val="24"/>
                <w:szCs w:val="24"/>
              </w:rPr>
              <w:tab/>
            </w:r>
          </w:p>
        </w:tc>
        <w:tc>
          <w:tcPr>
            <w:tcW w:w="709" w:type="dxa"/>
            <w:tcBorders>
              <w:right w:val="single" w:sz="4" w:space="0" w:color="auto"/>
            </w:tcBorders>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rPr>
                <w:rFonts w:ascii="Times New Roman" w:hAnsi="Times New Roman" w:cs="Times New Roman"/>
                <w:iCs/>
                <w:sz w:val="24"/>
                <w:szCs w:val="24"/>
              </w:rPr>
            </w:pPr>
          </w:p>
        </w:tc>
        <w:tc>
          <w:tcPr>
            <w:tcW w:w="593" w:type="dxa"/>
            <w:gridSpan w:val="4"/>
            <w:tcBorders>
              <w:right w:val="single" w:sz="4" w:space="0" w:color="auto"/>
            </w:tcBorders>
          </w:tcPr>
          <w:p w:rsidR="000D7114" w:rsidRPr="0019530E" w:rsidRDefault="000D7114" w:rsidP="0019530E">
            <w:pPr>
              <w:rPr>
                <w:rFonts w:ascii="Times New Roman" w:hAnsi="Times New Roman" w:cs="Times New Roman"/>
                <w:iCs/>
                <w:sz w:val="24"/>
                <w:szCs w:val="2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Приставка как значимая часть слова.</w:t>
            </w:r>
          </w:p>
        </w:tc>
        <w:tc>
          <w:tcPr>
            <w:tcW w:w="709" w:type="dxa"/>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1650"/>
              </w:tabs>
              <w:rPr>
                <w:rFonts w:ascii="Times New Roman" w:hAnsi="Times New Roman" w:cs="Times New Roman"/>
                <w:spacing w:val="-4"/>
                <w:sz w:val="24"/>
                <w:szCs w:val="24"/>
              </w:rPr>
            </w:pPr>
          </w:p>
        </w:tc>
        <w:tc>
          <w:tcPr>
            <w:tcW w:w="593" w:type="dxa"/>
            <w:gridSpan w:val="4"/>
            <w:tcBorders>
              <w:left w:val="single" w:sz="4" w:space="0" w:color="auto"/>
            </w:tcBorders>
          </w:tcPr>
          <w:p w:rsidR="000D7114" w:rsidRPr="0019530E" w:rsidRDefault="000D7114" w:rsidP="0019530E">
            <w:pPr>
              <w:tabs>
                <w:tab w:val="left" w:pos="1650"/>
              </w:tabs>
              <w:rPr>
                <w:rFonts w:ascii="Times New Roman" w:hAnsi="Times New Roman" w:cs="Times New Roman"/>
                <w:spacing w:val="-4"/>
                <w:sz w:val="24"/>
                <w:szCs w:val="2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Значение приставки в слове. Образование слов с помощью приставок.</w:t>
            </w:r>
          </w:p>
        </w:tc>
        <w:tc>
          <w:tcPr>
            <w:tcW w:w="709" w:type="dxa"/>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pStyle w:val="Style3"/>
              <w:spacing w:line="240" w:lineRule="auto"/>
              <w:ind w:hanging="2"/>
              <w:rPr>
                <w:rFonts w:ascii="Times New Roman" w:hAnsi="Times New Roman" w:cs="Times New Roman"/>
                <w:spacing w:val="-4"/>
              </w:rPr>
            </w:pPr>
          </w:p>
        </w:tc>
        <w:tc>
          <w:tcPr>
            <w:tcW w:w="593" w:type="dxa"/>
            <w:gridSpan w:val="4"/>
            <w:tcBorders>
              <w:left w:val="single" w:sz="4" w:space="0" w:color="auto"/>
            </w:tcBorders>
          </w:tcPr>
          <w:p w:rsidR="000D7114" w:rsidRPr="0019530E" w:rsidRDefault="000D7114" w:rsidP="0019530E">
            <w:pPr>
              <w:pStyle w:val="Style3"/>
              <w:spacing w:line="240" w:lineRule="auto"/>
              <w:ind w:hanging="2"/>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Слова с двумя приставками. Употребление в речи слов с приставками</w:t>
            </w:r>
            <w:r w:rsidRPr="002F008D">
              <w:rPr>
                <w:rFonts w:ascii="Times New Roman" w:eastAsia="Calibri" w:hAnsi="Times New Roman" w:cs="Times New Roman"/>
                <w:bCs/>
                <w:sz w:val="24"/>
                <w:szCs w:val="24"/>
              </w:rPr>
              <w:tab/>
            </w:r>
          </w:p>
        </w:tc>
        <w:tc>
          <w:tcPr>
            <w:tcW w:w="709" w:type="dxa"/>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tabs>
                <w:tab w:val="left" w:pos="1650"/>
              </w:tabs>
              <w:rPr>
                <w:rFonts w:ascii="Times New Roman" w:hAnsi="Times New Roman" w:cs="Times New Roman"/>
                <w:spacing w:val="-4"/>
                <w:sz w:val="24"/>
                <w:szCs w:val="24"/>
              </w:rPr>
            </w:pPr>
          </w:p>
        </w:tc>
        <w:tc>
          <w:tcPr>
            <w:tcW w:w="593" w:type="dxa"/>
            <w:gridSpan w:val="4"/>
            <w:tcBorders>
              <w:left w:val="single" w:sz="4" w:space="0" w:color="auto"/>
            </w:tcBorders>
          </w:tcPr>
          <w:p w:rsidR="000D7114" w:rsidRPr="0019530E" w:rsidRDefault="000D7114" w:rsidP="0019530E">
            <w:pPr>
              <w:tabs>
                <w:tab w:val="left" w:pos="1650"/>
              </w:tabs>
              <w:rPr>
                <w:rFonts w:ascii="Times New Roman" w:hAnsi="Times New Roman" w:cs="Times New Roman"/>
                <w:spacing w:val="-4"/>
                <w:sz w:val="24"/>
                <w:szCs w:val="2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Суффикс как значимая часть слова. Алгоритм выделения в слове суффикса.</w:t>
            </w:r>
          </w:p>
        </w:tc>
        <w:tc>
          <w:tcPr>
            <w:tcW w:w="709" w:type="dxa"/>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pStyle w:val="Style3"/>
              <w:spacing w:line="240" w:lineRule="auto"/>
              <w:ind w:hanging="2"/>
              <w:rPr>
                <w:rFonts w:ascii="Times New Roman" w:hAnsi="Times New Roman" w:cs="Times New Roman"/>
                <w:spacing w:val="-4"/>
              </w:rPr>
            </w:pPr>
          </w:p>
        </w:tc>
        <w:tc>
          <w:tcPr>
            <w:tcW w:w="593" w:type="dxa"/>
            <w:gridSpan w:val="4"/>
            <w:tcBorders>
              <w:left w:val="single" w:sz="4" w:space="0" w:color="auto"/>
            </w:tcBorders>
          </w:tcPr>
          <w:p w:rsidR="000D7114" w:rsidRPr="0019530E" w:rsidRDefault="000D7114" w:rsidP="0019530E">
            <w:pPr>
              <w:pStyle w:val="Style3"/>
              <w:spacing w:line="240" w:lineRule="auto"/>
              <w:ind w:hanging="2"/>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Значение суффикса в слов</w:t>
            </w:r>
            <w:r>
              <w:rPr>
                <w:rFonts w:ascii="Times New Roman" w:eastAsia="Calibri" w:hAnsi="Times New Roman" w:cs="Times New Roman"/>
                <w:bCs/>
                <w:sz w:val="24"/>
                <w:szCs w:val="24"/>
              </w:rPr>
              <w:t>е. Образование слов с помощью с</w:t>
            </w:r>
            <w:r w:rsidRPr="002F008D">
              <w:rPr>
                <w:rFonts w:ascii="Times New Roman" w:eastAsia="Calibri" w:hAnsi="Times New Roman" w:cs="Times New Roman"/>
                <w:bCs/>
                <w:sz w:val="24"/>
                <w:szCs w:val="24"/>
              </w:rPr>
              <w:t>уффиксов.</w:t>
            </w:r>
          </w:p>
        </w:tc>
        <w:tc>
          <w:tcPr>
            <w:tcW w:w="709" w:type="dxa"/>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93" w:type="dxa"/>
            <w:gridSpan w:val="4"/>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Употребление в речи слов с суффиксами</w:t>
            </w:r>
            <w:r>
              <w:rPr>
                <w:rFonts w:ascii="Times New Roman" w:eastAsia="Calibri" w:hAnsi="Times New Roman" w:cs="Times New Roman"/>
                <w:bCs/>
                <w:sz w:val="24"/>
                <w:szCs w:val="24"/>
              </w:rPr>
              <w:t>.</w:t>
            </w:r>
            <w:r w:rsidRPr="002F008D">
              <w:rPr>
                <w:rFonts w:ascii="Times New Roman" w:eastAsia="Calibri" w:hAnsi="Times New Roman" w:cs="Times New Roman"/>
                <w:bCs/>
                <w:sz w:val="24"/>
                <w:szCs w:val="24"/>
              </w:rPr>
              <w:t xml:space="preserve"> Сочинение по репродукции картины А. А. Рылова «В голубом просторе».</w:t>
            </w:r>
          </w:p>
        </w:tc>
        <w:tc>
          <w:tcPr>
            <w:tcW w:w="709" w:type="dxa"/>
          </w:tcPr>
          <w:p w:rsidR="000D7114" w:rsidRPr="002F008D" w:rsidRDefault="000D7114" w:rsidP="0083169B">
            <w:pPr>
              <w:tabs>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41" w:type="dxa"/>
            <w:gridSpan w:val="2"/>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93" w:type="dxa"/>
            <w:gridSpan w:val="4"/>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47</w:t>
            </w:r>
          </w:p>
        </w:tc>
        <w:tc>
          <w:tcPr>
            <w:tcW w:w="7655" w:type="dxa"/>
          </w:tcPr>
          <w:p w:rsidR="000D7114" w:rsidRPr="002F008D" w:rsidRDefault="000D7114" w:rsidP="00531DE2">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Основа слова. </w:t>
            </w:r>
          </w:p>
        </w:tc>
        <w:tc>
          <w:tcPr>
            <w:tcW w:w="709" w:type="dxa"/>
          </w:tcPr>
          <w:p w:rsidR="000D7114" w:rsidRPr="002F008D" w:rsidRDefault="000D7114"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 составе  слова. Разбор слова по составу</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49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Изменяемые и неизменяемые слова, их употребление в речи</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Подробное изложение повествовательного текста.</w:t>
            </w:r>
          </w:p>
        </w:tc>
        <w:tc>
          <w:tcPr>
            <w:tcW w:w="709" w:type="dxa"/>
          </w:tcPr>
          <w:p w:rsidR="000D7114" w:rsidRPr="002F008D" w:rsidRDefault="000D7114"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над ошибками, допущенными в изложении. Проверочная работа. Рекомендации к осуществлению проектнойдеятельности «Семья слов».</w:t>
            </w:r>
          </w:p>
        </w:tc>
        <w:tc>
          <w:tcPr>
            <w:tcW w:w="709" w:type="dxa"/>
          </w:tcPr>
          <w:p w:rsidR="000D7114" w:rsidRPr="002F008D" w:rsidRDefault="000D7114" w:rsidP="0083169B">
            <w:pPr>
              <w:tabs>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33"/>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7655" w:type="dxa"/>
          </w:tcPr>
          <w:p w:rsidR="000D7114" w:rsidRPr="002F008D" w:rsidRDefault="000D7114" w:rsidP="0083169B">
            <w:pPr>
              <w:tabs>
                <w:tab w:val="left" w:pos="885"/>
                <w:tab w:val="left" w:pos="3720"/>
                <w:tab w:val="left" w:pos="4110"/>
              </w:tabs>
              <w:autoSpaceDE w:val="0"/>
              <w:autoSpaceDN w:val="0"/>
              <w:adjustRightInd w:val="0"/>
              <w:jc w:val="center"/>
              <w:rPr>
                <w:rFonts w:ascii="Times New Roman" w:eastAsia="Calibri" w:hAnsi="Times New Roman" w:cs="Times New Roman"/>
                <w:b/>
                <w:bCs/>
                <w:sz w:val="24"/>
                <w:szCs w:val="24"/>
              </w:rPr>
            </w:pPr>
            <w:r w:rsidRPr="002F008D">
              <w:rPr>
                <w:rFonts w:ascii="Times New Roman" w:eastAsia="Calibri" w:hAnsi="Times New Roman" w:cs="Times New Roman"/>
                <w:b/>
                <w:bCs/>
                <w:sz w:val="24"/>
                <w:szCs w:val="24"/>
              </w:rPr>
              <w:t>ПРАВОПИСАНИЕ ЧАСТЕЙ СЛОВА (29 ч)</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242"/>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Общее представление о правописании слов с орфограммами в значимых частях слов.</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безударными гласными в корне. Уточнение и обобщение знаний о двух способах проверки слов с безударными гласными в корне</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проверяемыми и непроверяемыми орфограммами на правило обозначения буквой безударного гласного звука в корне слова. Правописание слов с двумя безударными гласными в корне слова.</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p w:rsidR="000D7114" w:rsidRPr="002F008D" w:rsidRDefault="000D7114" w:rsidP="0083169B">
            <w:pPr>
              <w:jc w:val="center"/>
              <w:rPr>
                <w:rFonts w:ascii="Times New Roman" w:hAnsi="Times New Roman" w:cs="Times New Roman"/>
                <w:sz w:val="24"/>
                <w:szCs w:val="24"/>
              </w:rPr>
            </w:pP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двумя безударными гласными в ко</w:t>
            </w:r>
            <w:r>
              <w:rPr>
                <w:rFonts w:ascii="Times New Roman" w:eastAsia="Calibri" w:hAnsi="Times New Roman" w:cs="Times New Roman"/>
                <w:bCs/>
                <w:sz w:val="24"/>
                <w:szCs w:val="24"/>
              </w:rPr>
              <w:t>рне сло</w:t>
            </w:r>
            <w:bookmarkStart w:id="0" w:name="_GoBack"/>
            <w:bookmarkEnd w:id="0"/>
            <w:r w:rsidRPr="002F008D">
              <w:rPr>
                <w:rFonts w:ascii="Times New Roman" w:eastAsia="Calibri" w:hAnsi="Times New Roman" w:cs="Times New Roman"/>
                <w:bCs/>
                <w:sz w:val="24"/>
                <w:szCs w:val="24"/>
              </w:rPr>
              <w:t>ва. Составление текста из деформированных предложений</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слов с безударными гласными в корне. Слова с буквосочетаниями </w:t>
            </w:r>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оло</w:t>
            </w:r>
            <w:proofErr w:type="spellEnd"/>
            <w:r w:rsidRPr="002F008D">
              <w:rPr>
                <w:rFonts w:ascii="Times New Roman" w:eastAsia="Calibri" w:hAnsi="Times New Roman" w:cs="Times New Roman"/>
                <w:bCs/>
                <w:i/>
                <w:iCs/>
                <w:sz w:val="24"/>
                <w:szCs w:val="24"/>
              </w:rPr>
              <w:t>-, -</w:t>
            </w:r>
            <w:proofErr w:type="spellStart"/>
            <w:r w:rsidRPr="002F008D">
              <w:rPr>
                <w:rFonts w:ascii="Times New Roman" w:eastAsia="Calibri" w:hAnsi="Times New Roman" w:cs="Times New Roman"/>
                <w:bCs/>
                <w:i/>
                <w:iCs/>
                <w:sz w:val="24"/>
                <w:szCs w:val="24"/>
              </w:rPr>
              <w:t>оро-,-ере</w:t>
            </w:r>
            <w:proofErr w:type="spellEnd"/>
            <w:r w:rsidRPr="002F008D">
              <w:rPr>
                <w:rFonts w:ascii="Times New Roman" w:eastAsia="Calibri" w:hAnsi="Times New Roman" w:cs="Times New Roman"/>
                <w:bCs/>
                <w:i/>
                <w:iCs/>
                <w:sz w:val="24"/>
                <w:szCs w:val="24"/>
              </w:rPr>
              <w:t>-</w:t>
            </w:r>
            <w:r w:rsidRPr="002F008D">
              <w:rPr>
                <w:rFonts w:ascii="Times New Roman" w:eastAsia="Calibri" w:hAnsi="Times New Roman" w:cs="Times New Roman"/>
                <w:bCs/>
                <w:sz w:val="24"/>
                <w:szCs w:val="24"/>
              </w:rPr>
              <w:t>. Работа с текстом.</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на конце слов и перед согласным в корне. Уточнение и обобщение знаний о двух способах проверки написания слов с парным по глухости-звонкости согласным звуком в корне</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на конце слов и перед согласным в корне. Составление текста на основе личных наблюдений или по рисунку.</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59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и безударными гласнымив корне. Сопоставление правил правописания безударных гласных в корне и парных по глухости-звонкости согласных на конце слов и перед согласным в корне</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парными по глухости-звонкости согласными на конце слов и перед согласным в корне. Составление текста по сюжетному рисунку</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непроизносимым согласным звуком в корне.</w:t>
            </w:r>
          </w:p>
        </w:tc>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непроизносимым согласным звуком в корне. Правописание слов, в которых нет непроизносимого согласного звука.</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непроизносимым согласным звуком в корне.</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проверяемыми и непроверяемыми орфограммами в корне. Проверочный диктант.</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удвоенными согласными. Работа над ошибками, допущенными в проверочном диктанте.</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удвоенными согласными</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Сочинение по репродукции картины В. М. Васнецова «Снегурочка».</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551"/>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суффиксов и приставок. Суффиксы </w:t>
            </w:r>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ек</w:t>
            </w:r>
            <w:proofErr w:type="spellEnd"/>
            <w:r w:rsidRPr="002F008D">
              <w:rPr>
                <w:rFonts w:ascii="Times New Roman" w:eastAsia="Calibri" w:hAnsi="Times New Roman" w:cs="Times New Roman"/>
                <w:bCs/>
                <w:sz w:val="24"/>
                <w:szCs w:val="24"/>
              </w:rPr>
              <w:t xml:space="preserve">, </w:t>
            </w:r>
            <w:r w:rsidRPr="002F008D">
              <w:rPr>
                <w:rFonts w:ascii="Times New Roman" w:eastAsia="Calibri" w:hAnsi="Times New Roman" w:cs="Times New Roman"/>
                <w:bCs/>
                <w:i/>
                <w:iCs/>
                <w:sz w:val="24"/>
                <w:szCs w:val="24"/>
              </w:rPr>
              <w:t>-</w:t>
            </w:r>
            <w:proofErr w:type="spellStart"/>
            <w:r w:rsidRPr="002F008D">
              <w:rPr>
                <w:rFonts w:ascii="Times New Roman" w:eastAsia="Calibri" w:hAnsi="Times New Roman" w:cs="Times New Roman"/>
                <w:bCs/>
                <w:i/>
                <w:iCs/>
                <w:sz w:val="24"/>
                <w:szCs w:val="24"/>
              </w:rPr>
              <w:t>ик</w:t>
            </w:r>
            <w:r w:rsidRPr="002F008D">
              <w:rPr>
                <w:rFonts w:ascii="Times New Roman" w:eastAsia="Calibri" w:hAnsi="Times New Roman" w:cs="Times New Roman"/>
                <w:bCs/>
                <w:sz w:val="24"/>
                <w:szCs w:val="24"/>
              </w:rPr>
              <w:t>в</w:t>
            </w:r>
            <w:proofErr w:type="spellEnd"/>
            <w:r w:rsidRPr="002F008D">
              <w:rPr>
                <w:rFonts w:ascii="Times New Roman" w:eastAsia="Calibri" w:hAnsi="Times New Roman" w:cs="Times New Roman"/>
                <w:bCs/>
                <w:sz w:val="24"/>
                <w:szCs w:val="24"/>
              </w:rPr>
              <w:t xml:space="preserve"> словах, их правописание</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69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суффиксов в словах.</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приставок в словах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значимых частей слова.</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приставок и предлогов</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603" w:type="dxa"/>
            <w:gridSpan w:val="4"/>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lastRenderedPageBreak/>
              <w:t>73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приставок и предлогов</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49"/>
        </w:trPr>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74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Контрольный диктант (с грамматическим заданием)</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r w:rsidRPr="002F008D">
              <w:rPr>
                <w:rFonts w:ascii="Times New Roman"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spacing w:before="100" w:beforeAutospacing="1" w:after="100" w:afterAutospacing="1"/>
              <w:jc w:val="center"/>
              <w:rPr>
                <w:rFonts w:ascii="Times New Roman" w:hAnsi="Times New Roman" w:cs="Times New Roman"/>
                <w:sz w:val="24"/>
                <w:szCs w:val="24"/>
              </w:rPr>
            </w:pP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
                <w:sz w:val="24"/>
                <w:szCs w:val="24"/>
              </w:rPr>
              <w:t xml:space="preserve"> РАЗДЕЛИТЕЛЬНЫЙ ТВЁРДЫЙ ЗНАК (</w:t>
            </w:r>
            <w:r w:rsidRPr="002F008D">
              <w:rPr>
                <w:rFonts w:ascii="Times New Roman" w:eastAsia="Calibri" w:hAnsi="Times New Roman" w:cs="Times New Roman"/>
                <w:b/>
                <w:i/>
                <w:iCs/>
                <w:sz w:val="24"/>
                <w:szCs w:val="24"/>
              </w:rPr>
              <w:t>Ъ</w:t>
            </w:r>
            <w:r w:rsidRPr="002F008D">
              <w:rPr>
                <w:rFonts w:ascii="Times New Roman" w:eastAsia="Calibri" w:hAnsi="Times New Roman" w:cs="Times New Roman"/>
                <w:b/>
                <w:sz w:val="24"/>
                <w:szCs w:val="24"/>
              </w:rPr>
              <w:t>) (6 ч)</w:t>
            </w:r>
          </w:p>
        </w:tc>
        <w:tc>
          <w:tcPr>
            <w:tcW w:w="709" w:type="dxa"/>
          </w:tcPr>
          <w:p w:rsidR="000D7114" w:rsidRPr="002F008D" w:rsidRDefault="000D7114" w:rsidP="0083169B">
            <w:pPr>
              <w:tabs>
                <w:tab w:val="left" w:pos="345"/>
                <w:tab w:val="left" w:pos="870"/>
                <w:tab w:val="left" w:pos="2160"/>
              </w:tabs>
              <w:spacing w:before="100" w:beforeAutospacing="1" w:after="100" w:afterAutospacing="1"/>
              <w:jc w:val="center"/>
              <w:rPr>
                <w:rFonts w:ascii="Times New Roman" w:hAnsi="Times New Roman" w:cs="Times New Roman"/>
                <w:sz w:val="24"/>
                <w:szCs w:val="24"/>
              </w:rPr>
            </w:pP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47"/>
        </w:trPr>
        <w:tc>
          <w:tcPr>
            <w:tcW w:w="709" w:type="dxa"/>
          </w:tcPr>
          <w:p w:rsidR="000D7114" w:rsidRPr="002F008D" w:rsidRDefault="000D7114" w:rsidP="007F646C">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75</w:t>
            </w:r>
          </w:p>
        </w:tc>
        <w:tc>
          <w:tcPr>
            <w:tcW w:w="7655" w:type="dxa"/>
          </w:tcPr>
          <w:p w:rsidR="000D7114" w:rsidRPr="002F008D" w:rsidRDefault="000D7114" w:rsidP="007F646C">
            <w:pPr>
              <w:tabs>
                <w:tab w:val="left" w:pos="8190"/>
              </w:tabs>
              <w:spacing w:before="100" w:beforeAutospacing="1" w:after="100" w:afterAutospacing="1"/>
              <w:rPr>
                <w:rFonts w:ascii="Times New Roman" w:eastAsia="Calibri" w:hAnsi="Times New Roman" w:cs="Times New Roman"/>
                <w:sz w:val="24"/>
                <w:szCs w:val="24"/>
              </w:rPr>
            </w:pPr>
            <w:r w:rsidRPr="002F008D">
              <w:rPr>
                <w:rFonts w:ascii="Times New Roman" w:eastAsia="Calibri" w:hAnsi="Times New Roman" w:cs="Times New Roman"/>
                <w:sz w:val="24"/>
                <w:szCs w:val="24"/>
              </w:rPr>
              <w:t>Работа над ошибками, допущенными в контрольном диктанте. Место и роль разделительного твердого знака в слове.</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47"/>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Правописание слов с разделительным твёрдым знаком </w:t>
            </w:r>
            <w:r w:rsidRPr="002F008D">
              <w:rPr>
                <w:rFonts w:ascii="Times New Roman" w:eastAsia="Calibri" w:hAnsi="Times New Roman" w:cs="Times New Roman"/>
                <w:bCs/>
                <w:i/>
                <w:iCs/>
                <w:sz w:val="24"/>
                <w:szCs w:val="24"/>
              </w:rPr>
              <w:t>(ъ).</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center" w:pos="484"/>
                <w:tab w:val="right" w:pos="968"/>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разделительными твёрдым (</w:t>
            </w:r>
            <w:r w:rsidRPr="002F008D">
              <w:rPr>
                <w:rFonts w:ascii="Times New Roman" w:eastAsia="Calibri" w:hAnsi="Times New Roman" w:cs="Times New Roman"/>
                <w:bCs/>
                <w:i/>
                <w:iCs/>
                <w:sz w:val="24"/>
                <w:szCs w:val="24"/>
              </w:rPr>
              <w:t>ъ</w:t>
            </w:r>
            <w:r w:rsidRPr="002F008D">
              <w:rPr>
                <w:rFonts w:ascii="Times New Roman" w:eastAsia="Calibri" w:hAnsi="Times New Roman" w:cs="Times New Roman"/>
                <w:bCs/>
                <w:sz w:val="24"/>
                <w:szCs w:val="24"/>
              </w:rPr>
              <w:t>) и мягким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знаками. Перенос слов с разделительным твёрдым знаком (</w:t>
            </w:r>
            <w:r w:rsidRPr="002F008D">
              <w:rPr>
                <w:rFonts w:ascii="Times New Roman" w:eastAsia="Calibri" w:hAnsi="Times New Roman" w:cs="Times New Roman"/>
                <w:bCs/>
                <w:i/>
                <w:iCs/>
                <w:sz w:val="24"/>
                <w:szCs w:val="24"/>
              </w:rPr>
              <w:t>ъ</w:t>
            </w:r>
            <w:r w:rsidRPr="002F008D">
              <w:rPr>
                <w:rFonts w:ascii="Times New Roman" w:eastAsia="Calibri" w:hAnsi="Times New Roman" w:cs="Times New Roman"/>
                <w:bCs/>
                <w:sz w:val="24"/>
                <w:szCs w:val="24"/>
              </w:rPr>
              <w:t>). Жанр объявления.</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78</w:t>
            </w:r>
          </w:p>
        </w:tc>
        <w:tc>
          <w:tcPr>
            <w:tcW w:w="7655" w:type="dxa"/>
          </w:tcPr>
          <w:p w:rsidR="000D7114" w:rsidRPr="002F008D" w:rsidRDefault="000D7114" w:rsidP="00181482">
            <w:pPr>
              <w:autoSpaceDE w:val="0"/>
              <w:autoSpaceDN w:val="0"/>
              <w:adjustRightInd w:val="0"/>
              <w:rPr>
                <w:rFonts w:ascii="Times New Roman" w:eastAsia="Calibri" w:hAnsi="Times New Roman" w:cs="Times New Roman"/>
                <w:sz w:val="24"/>
                <w:szCs w:val="24"/>
              </w:rPr>
            </w:pPr>
            <w:r w:rsidRPr="002F008D">
              <w:rPr>
                <w:rFonts w:ascii="Times New Roman" w:eastAsia="Calibri" w:hAnsi="Times New Roman" w:cs="Times New Roman"/>
                <w:sz w:val="24"/>
                <w:szCs w:val="24"/>
              </w:rPr>
              <w:t>Изложение повествовательного деформированного текста по плану.</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79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слов с разделительным твёрдым знаком (</w:t>
            </w:r>
            <w:r w:rsidRPr="002F008D">
              <w:rPr>
                <w:rFonts w:ascii="Times New Roman" w:eastAsia="Calibri" w:hAnsi="Times New Roman" w:cs="Times New Roman"/>
                <w:bCs/>
                <w:i/>
                <w:iCs/>
                <w:sz w:val="24"/>
                <w:szCs w:val="24"/>
              </w:rPr>
              <w:t>ъ</w:t>
            </w:r>
            <w:r w:rsidRPr="002F008D">
              <w:rPr>
                <w:rFonts w:ascii="Times New Roman" w:eastAsia="Calibri" w:hAnsi="Times New Roman" w:cs="Times New Roman"/>
                <w:bCs/>
                <w:sz w:val="24"/>
                <w:szCs w:val="24"/>
              </w:rPr>
              <w:t>) и другими орфограммами. Работа над ошибками, допущенными в изложении. Проверочный диктант.</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center" w:pos="484"/>
                <w:tab w:val="right" w:pos="968"/>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изученных правил письма. Рекомендации к осуществлению проектной деятельности «Составляем орфографический словарь».</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2F008D" w:rsidRDefault="000D7114" w:rsidP="00F765C0">
            <w:pPr>
              <w:tabs>
                <w:tab w:val="left" w:pos="8190"/>
              </w:tabs>
              <w:spacing w:before="100" w:beforeAutospacing="1" w:after="100" w:afterAutospacing="1"/>
              <w:jc w:val="center"/>
              <w:rPr>
                <w:rFonts w:ascii="Times New Roman" w:eastAsia="Calibri" w:hAnsi="Times New Roman" w:cs="Times New Roman"/>
                <w:b/>
                <w:sz w:val="24"/>
                <w:szCs w:val="24"/>
              </w:rPr>
            </w:pPr>
            <w:r w:rsidRPr="002F008D">
              <w:rPr>
                <w:rFonts w:ascii="Times New Roman" w:eastAsia="Calibri" w:hAnsi="Times New Roman" w:cs="Times New Roman"/>
                <w:b/>
                <w:bCs/>
                <w:sz w:val="24"/>
                <w:szCs w:val="24"/>
              </w:rPr>
              <w:t>ЧАСТЬ 2</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2F008D" w:rsidRDefault="000D7114" w:rsidP="00181482">
            <w:pPr>
              <w:tabs>
                <w:tab w:val="left" w:pos="8190"/>
              </w:tabs>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ЧАСТИ РЕЧИ</w:t>
            </w:r>
            <w:r w:rsidRPr="002F008D">
              <w:rPr>
                <w:rFonts w:ascii="Times New Roman" w:eastAsia="Calibri" w:hAnsi="Times New Roman" w:cs="Times New Roman"/>
                <w:b/>
                <w:bCs/>
                <w:sz w:val="24"/>
                <w:szCs w:val="24"/>
              </w:rPr>
              <w:t xml:space="preserve"> (75 ч)</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Части речи. Повторение и уточнение представлений об изученных частях речи</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Части речи. Распознавание частей речи по изученным признакам</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2F008D" w:rsidRDefault="000D7114"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2F008D">
              <w:rPr>
                <w:rFonts w:ascii="Times New Roman" w:eastAsia="Calibri" w:hAnsi="Times New Roman" w:cs="Times New Roman"/>
                <w:b/>
                <w:bCs/>
                <w:sz w:val="24"/>
                <w:szCs w:val="24"/>
              </w:rPr>
              <w:t>ИМЯ СУЩЕСТВИТЕЛЬНОЕ (30 ч)</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Имя существительное.Повторение и уточнение представлений об имени существительном.</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Значение и употребление имён существительных в речи. Начальная форма имени существительного</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Одушевлённые и неодушевлённые имена существительные</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Подробное изложение по самостоятельно составленному плану.</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04"/>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87</w:t>
            </w:r>
          </w:p>
        </w:tc>
        <w:tc>
          <w:tcPr>
            <w:tcW w:w="7655" w:type="dxa"/>
          </w:tcPr>
          <w:p w:rsidR="000D7114" w:rsidRPr="002F008D" w:rsidRDefault="000D7114" w:rsidP="00181482">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Собственные и нарицательные имена существительные.Правописание имён собственных. Работа над ошибками, допущенными в изложении.</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Собственные и нарицательные имена существительные. Рекомендации к осуществлению проектной деятельности «Тайна имени».</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89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имён существительных. Изменение имён существительных по числам</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Имена существительные, имеющие форму одного числа.</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Род имён существительных: мужской, женский, средний.</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Определение рода имён существительных, употреблённых в начальной и других формах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Имена существительные общего рода. Род имён существительных иноязычного происхождения</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Мягкий знак (</w:t>
            </w:r>
            <w:r w:rsidRPr="002F008D">
              <w:rPr>
                <w:rFonts w:ascii="Times New Roman" w:eastAsia="Calibri" w:hAnsi="Times New Roman" w:cs="Times New Roman"/>
                <w:bCs/>
                <w:i/>
                <w:iCs/>
                <w:sz w:val="24"/>
                <w:szCs w:val="24"/>
              </w:rPr>
              <w:t>ь</w:t>
            </w:r>
            <w:r w:rsidRPr="002F008D">
              <w:rPr>
                <w:rFonts w:ascii="Times New Roman" w:eastAsia="Calibri" w:hAnsi="Times New Roman" w:cs="Times New Roman"/>
                <w:bCs/>
                <w:sz w:val="24"/>
                <w:szCs w:val="24"/>
              </w:rPr>
              <w:t>) после шипящих на конце имён существительных женского рода</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263"/>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имён существительных с шипящим звуком на конце слова.</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254"/>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96</w:t>
            </w:r>
          </w:p>
        </w:tc>
        <w:tc>
          <w:tcPr>
            <w:tcW w:w="7655" w:type="dxa"/>
          </w:tcPr>
          <w:p w:rsidR="000D7114" w:rsidRPr="002F008D" w:rsidRDefault="000D7114" w:rsidP="00181482">
            <w:pPr>
              <w:autoSpaceDE w:val="0"/>
              <w:autoSpaceDN w:val="0"/>
              <w:adjustRightInd w:val="0"/>
              <w:rPr>
                <w:rFonts w:ascii="Times New Roman" w:eastAsia="Calibri" w:hAnsi="Times New Roman" w:cs="Times New Roman"/>
                <w:sz w:val="24"/>
                <w:szCs w:val="24"/>
              </w:rPr>
            </w:pPr>
            <w:r w:rsidRPr="002F008D">
              <w:rPr>
                <w:rFonts w:ascii="Times New Roman" w:eastAsia="Calibri" w:hAnsi="Times New Roman" w:cs="Times New Roman"/>
                <w:sz w:val="24"/>
                <w:szCs w:val="24"/>
              </w:rPr>
              <w:t>Подробное изложение повествовательного текста-образца.</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257"/>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Проверочный (объяснительный) диктант.</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Склонение (изменение по падежам) имён существительных.</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99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Склонение (изменение по падежам) имён существительных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Склонение (изменение по падежам) имён существительных. Неизменяемые имена существительные. Работа с репродукцией картины И. Я. </w:t>
            </w:r>
            <w:proofErr w:type="spellStart"/>
            <w:r w:rsidRPr="002F008D">
              <w:rPr>
                <w:rFonts w:ascii="Times New Roman" w:eastAsia="Calibri" w:hAnsi="Times New Roman" w:cs="Times New Roman"/>
                <w:bCs/>
                <w:sz w:val="24"/>
                <w:szCs w:val="24"/>
              </w:rPr>
              <w:t>Билибина</w:t>
            </w:r>
            <w:proofErr w:type="spellEnd"/>
            <w:r w:rsidRPr="002F008D">
              <w:rPr>
                <w:rFonts w:ascii="Times New Roman" w:eastAsia="Calibri" w:hAnsi="Times New Roman" w:cs="Times New Roman"/>
                <w:bCs/>
                <w:sz w:val="24"/>
                <w:szCs w:val="24"/>
              </w:rPr>
              <w:t xml:space="preserve"> «Иван-царевич и лягушка-квакушка».</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lastRenderedPageBreak/>
              <w:t>101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Именительный падеж имён существительных.</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Родительный падеж имён существительных.</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Дательный падеж имён существительных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Винительный падеж имён существительных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Именительный, родительный, винительный падежи имён существительных.</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Творительный падеж имён существительных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Предложный падеж имён существительных.</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Подробное изложение текста повествовательного типа по самостоятельно составленному плану</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23"/>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109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существительном</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существительном. Морфологический разбор имени существительного</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по выполнению заданий рубрики «Проверь себя». Проверочный диктант (с грамматическим заданием).</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 xml:space="preserve">Работа над ошибками, допущенными в проверочной работе и диктанте. Работа с репродукцией картины К. Ф. </w:t>
            </w:r>
            <w:proofErr w:type="spellStart"/>
            <w:r w:rsidRPr="002F008D">
              <w:rPr>
                <w:rFonts w:ascii="Times New Roman" w:eastAsia="Calibri" w:hAnsi="Times New Roman" w:cs="Times New Roman"/>
                <w:bCs/>
                <w:sz w:val="24"/>
                <w:szCs w:val="24"/>
              </w:rPr>
              <w:t>Юона</w:t>
            </w:r>
            <w:proofErr w:type="spellEnd"/>
            <w:r w:rsidRPr="002F008D">
              <w:rPr>
                <w:rFonts w:ascii="Times New Roman" w:eastAsia="Calibri" w:hAnsi="Times New Roman" w:cs="Times New Roman"/>
                <w:bCs/>
                <w:sz w:val="24"/>
                <w:szCs w:val="24"/>
              </w:rPr>
              <w:t xml:space="preserve"> «Конец зимы. Полдень». Рекомендации осуществлению проектной деятельности «Зимняя страничка».</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2F008D" w:rsidRDefault="000D7114"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2F008D">
              <w:rPr>
                <w:rFonts w:ascii="Times New Roman" w:eastAsia="Calibri" w:hAnsi="Times New Roman" w:cs="Times New Roman"/>
                <w:b/>
                <w:bCs/>
                <w:sz w:val="24"/>
                <w:szCs w:val="24"/>
              </w:rPr>
              <w:t xml:space="preserve">ИМЯ ПРИЛАГАТЕЛЬНОЕ (18 </w:t>
            </w:r>
            <w:r>
              <w:rPr>
                <w:rFonts w:ascii="Times New Roman" w:eastAsia="Calibri" w:hAnsi="Times New Roman" w:cs="Times New Roman"/>
                <w:b/>
                <w:bCs/>
                <w:sz w:val="24"/>
                <w:szCs w:val="24"/>
              </w:rPr>
              <w:t>ч</w:t>
            </w:r>
            <w:r w:rsidRPr="002F008D">
              <w:rPr>
                <w:rFonts w:ascii="Times New Roman" w:eastAsia="Calibri" w:hAnsi="Times New Roman" w:cs="Times New Roman"/>
                <w:b/>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Повторение и уточнение представлений об имени прилагательном.</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Связь имени прилагательного с именем существительным. Сложные имена прилагательные, обозначающие цвета и оттенки цветов, их правописание.</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Текст-описание. Художественное и научное описание. Роль имён прилагательных в тексте-описании.</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Составление текста-описания в научном стиле.</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Работа с репродукцией картины М. А. Врубеля «Царевна-Лебедь». Сравнение искусствоведческого текста И. Долгополова с репродукцией картины М. А. Врубеля «Царевна-Лебедь».</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Изменение имён прилагательных по родам (в единственном числе).</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rPr>
          <w:trHeight w:val="406"/>
        </w:trPr>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119</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родовых окончаний имён прилагательных</w:t>
            </w:r>
            <w:r>
              <w:rPr>
                <w:rFonts w:ascii="Times New Roman" w:eastAsia="Calibri" w:hAnsi="Times New Roman" w:cs="Times New Roman"/>
                <w:bCs/>
                <w:sz w:val="24"/>
                <w:szCs w:val="24"/>
              </w:rPr>
              <w:t>.</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120</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Правописание родовых окончаний имён прилагательных</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121</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имён прилагательных. Изменение имён прилагательных по числам.</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122</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 род имён прилагательных.Правописание окончаний имён прилагательных в единственном и во множественном числе.</w:t>
            </w:r>
          </w:p>
        </w:tc>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123</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Число имён прилагательных. Сравнительное описание</w:t>
            </w:r>
          </w:p>
        </w:tc>
        <w:tc>
          <w:tcPr>
            <w:tcW w:w="709" w:type="dxa"/>
          </w:tcPr>
          <w:p w:rsidR="000D7114" w:rsidRPr="002F008D"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124</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Падеж имён прилагательных (общее представление).</w:t>
            </w:r>
          </w:p>
        </w:tc>
        <w:tc>
          <w:tcPr>
            <w:tcW w:w="709" w:type="dxa"/>
          </w:tcPr>
          <w:p w:rsidR="000D7114" w:rsidRPr="002F008D"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125</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Начальная форма имени прилагательного</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126</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прилагательном. Морфологический разбор имени прилагательного</w:t>
            </w:r>
          </w:p>
        </w:tc>
        <w:tc>
          <w:tcPr>
            <w:tcW w:w="709" w:type="dxa"/>
          </w:tcPr>
          <w:p w:rsidR="000D7114" w:rsidRPr="002F008D"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127</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Обобщение знаний об имени прилагательном и имени существительном. Проверочная работа.</w:t>
            </w:r>
          </w:p>
        </w:tc>
        <w:tc>
          <w:tcPr>
            <w:tcW w:w="709" w:type="dxa"/>
          </w:tcPr>
          <w:p w:rsidR="000D7114" w:rsidRPr="002F008D"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2F008D"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128</w:t>
            </w:r>
          </w:p>
        </w:tc>
        <w:tc>
          <w:tcPr>
            <w:tcW w:w="7655" w:type="dxa"/>
          </w:tcPr>
          <w:p w:rsidR="000D7114" w:rsidRPr="002F008D" w:rsidRDefault="000D7114" w:rsidP="002F008D">
            <w:pPr>
              <w:autoSpaceDE w:val="0"/>
              <w:autoSpaceDN w:val="0"/>
              <w:adjustRightInd w:val="0"/>
              <w:rPr>
                <w:rFonts w:ascii="Times New Roman" w:eastAsia="Calibri" w:hAnsi="Times New Roman" w:cs="Times New Roman"/>
                <w:bCs/>
                <w:sz w:val="24"/>
                <w:szCs w:val="24"/>
              </w:rPr>
            </w:pPr>
            <w:r w:rsidRPr="002F008D">
              <w:rPr>
                <w:rFonts w:ascii="Times New Roman" w:eastAsia="Calibri" w:hAnsi="Times New Roman" w:cs="Times New Roman"/>
                <w:bCs/>
                <w:sz w:val="24"/>
                <w:szCs w:val="24"/>
              </w:rPr>
              <w:t>Контрольный диктант (с грамматическим заданием).</w:t>
            </w:r>
          </w:p>
        </w:tc>
        <w:tc>
          <w:tcPr>
            <w:tcW w:w="709" w:type="dxa"/>
          </w:tcPr>
          <w:p w:rsidR="000D7114" w:rsidRPr="002F008D"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2F008D">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9530E"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129</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Составление сочинения-отзыва по репродукции картины В. А. Серова «Девочка с персиками».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130</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Работа над ошибками, допущенными в сочинении и в контрольном диктанте. Рекомендации по осуществлению проектной деятельности «Имена прилагательные в загадках».</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582" w:type="dxa"/>
            <w:gridSpan w:val="3"/>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52" w:type="dxa"/>
            <w:gridSpan w:val="3"/>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181482" w:rsidRDefault="000D7114"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181482">
              <w:rPr>
                <w:rFonts w:ascii="Times New Roman" w:eastAsia="Calibri" w:hAnsi="Times New Roman" w:cs="Times New Roman"/>
                <w:b/>
                <w:bCs/>
                <w:sz w:val="24"/>
                <w:szCs w:val="24"/>
              </w:rPr>
              <w:t>МЕСТОИМЕНИЕ (4 ч)</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131</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Личные местоимения. Лицо и число личных местоимений.</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132</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Род местоимений 3-го лица единственного числа.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133</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Употребление личных местоимений в речи.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134</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Оценка достижений по теме «Личные местоимения». Жанр письма.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181482" w:rsidRDefault="000D7114" w:rsidP="00181482">
            <w:pPr>
              <w:tabs>
                <w:tab w:val="left" w:pos="8190"/>
              </w:tabs>
              <w:spacing w:before="100" w:beforeAutospacing="1" w:after="100" w:afterAutospacing="1"/>
              <w:jc w:val="center"/>
              <w:rPr>
                <w:rFonts w:ascii="Times New Roman" w:eastAsia="Calibri" w:hAnsi="Times New Roman" w:cs="Times New Roman"/>
                <w:b/>
                <w:sz w:val="24"/>
                <w:szCs w:val="24"/>
              </w:rPr>
            </w:pPr>
            <w:r w:rsidRPr="00181482">
              <w:rPr>
                <w:rFonts w:ascii="Times New Roman" w:eastAsia="Calibri" w:hAnsi="Times New Roman" w:cs="Times New Roman"/>
                <w:b/>
                <w:bCs/>
                <w:sz w:val="24"/>
                <w:szCs w:val="24"/>
              </w:rPr>
              <w:t>ГЛАГОЛ (21 ч)</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b/>
                <w:sz w:val="24"/>
                <w:szCs w:val="24"/>
              </w:rPr>
            </w:pP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135</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Повторение и уточнение представлений о глаголе.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136</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Значение и употребление глаголов в речи.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137</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Значение и употребление глаголов в речи. Распознавание глаголов среди однокоренных слов и форм слов.</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138</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Составление текста по сюжетным рисункам.</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139</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Неопределённая форма глагола. Общее представление о неопределённой форме как начальной глагольной форме.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140</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Неопределённая форма глагола.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141</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Единственное и множественное число глаголов. Изменение глаголов по числам.</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142</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Единственное и множественное число глаголов. Изменение глаголов по числам.</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143</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Времена глаголов: настоящее, прошедшее и будущее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144</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Времена глаголов.</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145</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Изменение глаголов по временам</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146</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Время и число глаголов</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147</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Выборочное подробное изложение повествовательного текста по опорным словам и самостоятельно составленному плану</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148</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Изменение глаголов в прошедшем времени по родам (в единственном числе).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149</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Употребление глаголов в прошедшем времени в речи.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150</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 xml:space="preserve">Правописание частицы </w:t>
            </w:r>
            <w:r w:rsidRPr="00181482">
              <w:rPr>
                <w:rFonts w:ascii="Times New Roman" w:eastAsia="Calibri" w:hAnsi="Times New Roman" w:cs="Times New Roman"/>
                <w:bCs/>
                <w:i/>
                <w:iCs/>
                <w:sz w:val="24"/>
                <w:szCs w:val="24"/>
              </w:rPr>
              <w:t xml:space="preserve">не </w:t>
            </w:r>
            <w:r w:rsidRPr="00181482">
              <w:rPr>
                <w:rFonts w:ascii="Times New Roman" w:eastAsia="Calibri" w:hAnsi="Times New Roman" w:cs="Times New Roman"/>
                <w:bCs/>
                <w:sz w:val="24"/>
                <w:szCs w:val="24"/>
              </w:rPr>
              <w:t>с глаголами.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151</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 xml:space="preserve">Правописание частицы </w:t>
            </w:r>
            <w:r w:rsidRPr="00181482">
              <w:rPr>
                <w:rFonts w:ascii="Times New Roman" w:eastAsia="Calibri" w:hAnsi="Times New Roman" w:cs="Times New Roman"/>
                <w:bCs/>
                <w:i/>
                <w:iCs/>
                <w:sz w:val="24"/>
                <w:szCs w:val="24"/>
              </w:rPr>
              <w:t xml:space="preserve">не </w:t>
            </w:r>
            <w:r w:rsidRPr="00181482">
              <w:rPr>
                <w:rFonts w:ascii="Times New Roman" w:eastAsia="Calibri" w:hAnsi="Times New Roman" w:cs="Times New Roman"/>
                <w:bCs/>
                <w:sz w:val="24"/>
                <w:szCs w:val="24"/>
              </w:rPr>
              <w:t>с глаголами. Правописание глаголов с изученными орфограммами. Произношение возвратных глаголов.</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152</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Обобщение знаний о глаголе. Морфологический разбор глагола.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153</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Обобщение знаний о глаголе.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154</w:t>
            </w:r>
          </w:p>
        </w:tc>
        <w:tc>
          <w:tcPr>
            <w:tcW w:w="7655" w:type="dxa"/>
          </w:tcPr>
          <w:p w:rsidR="000D7114" w:rsidRPr="00181482" w:rsidRDefault="000D7114" w:rsidP="0083169B">
            <w:pPr>
              <w:tabs>
                <w:tab w:val="center" w:pos="2448"/>
                <w:tab w:val="right" w:pos="4897"/>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Проверочная работа.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154</w:t>
            </w:r>
          </w:p>
        </w:tc>
        <w:tc>
          <w:tcPr>
            <w:tcW w:w="7655" w:type="dxa"/>
          </w:tcPr>
          <w:p w:rsidR="000D7114" w:rsidRPr="00181482" w:rsidRDefault="000D7114" w:rsidP="0083169B">
            <w:pPr>
              <w:tabs>
                <w:tab w:val="center" w:pos="2448"/>
                <w:tab w:val="right" w:pos="4897"/>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Проверочная работа.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155</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Контрольный диктант</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b/>
                <w:sz w:val="24"/>
                <w:szCs w:val="24"/>
              </w:rPr>
            </w:pPr>
          </w:p>
        </w:tc>
        <w:tc>
          <w:tcPr>
            <w:tcW w:w="7655" w:type="dxa"/>
          </w:tcPr>
          <w:p w:rsidR="000D7114" w:rsidRPr="00181482" w:rsidRDefault="000D7114" w:rsidP="00ED7245">
            <w:pPr>
              <w:tabs>
                <w:tab w:val="left" w:pos="8190"/>
              </w:tabs>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ПОВТОРЕНИЕ</w:t>
            </w:r>
            <w:r w:rsidRPr="00181482">
              <w:rPr>
                <w:rFonts w:ascii="Times New Roman" w:eastAsia="Calibri" w:hAnsi="Times New Roman" w:cs="Times New Roman"/>
                <w:b/>
                <w:bCs/>
                <w:sz w:val="24"/>
                <w:szCs w:val="24"/>
              </w:rPr>
              <w:t xml:space="preserve"> (15 ч)</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b/>
                <w:sz w:val="24"/>
                <w:szCs w:val="24"/>
              </w:rPr>
            </w:pP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156</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Части речи.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157</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Подробное изложение повествовательного текста или составление сочинения на тему «У Вечного огня»</w:t>
            </w:r>
            <w:r>
              <w:rPr>
                <w:rFonts w:ascii="Times New Roman" w:eastAsia="Calibri" w:hAnsi="Times New Roman" w:cs="Times New Roman"/>
                <w:bCs/>
                <w:sz w:val="24"/>
                <w:szCs w:val="24"/>
              </w:rPr>
              <w:t>.</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158</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Предложения по цели высказывания и по интонации. Имя прилагательное. Правописание слов с изученными орфограммами в корне, приставках, родовых окончаниях имён прилагательных.</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159</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Имя существительное. Имя числительное.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160</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Правописание слов с изученными орфограммами. Письмо текста под диктовку. Разбор предложения по членам предложения.</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161</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Правописание слов с изученными орфограммами. Письмо поэтических строк под диктовку.</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162</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Однокоренные слова. Звуки речи и звуки природы. Правописание имён собственных.</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163</w:t>
            </w:r>
          </w:p>
        </w:tc>
        <w:tc>
          <w:tcPr>
            <w:tcW w:w="7655" w:type="dxa"/>
          </w:tcPr>
          <w:p w:rsidR="000D7114" w:rsidRPr="00181482" w:rsidRDefault="000D7114" w:rsidP="00ED7245">
            <w:pPr>
              <w:autoSpaceDE w:val="0"/>
              <w:autoSpaceDN w:val="0"/>
              <w:adjustRightInd w:val="0"/>
              <w:rPr>
                <w:rFonts w:ascii="Times New Roman" w:eastAsia="Calibri" w:hAnsi="Times New Roman" w:cs="Times New Roman"/>
                <w:sz w:val="24"/>
                <w:szCs w:val="24"/>
              </w:rPr>
            </w:pPr>
            <w:r w:rsidRPr="00181482">
              <w:rPr>
                <w:rFonts w:ascii="Times New Roman" w:eastAsia="Calibri" w:hAnsi="Times New Roman" w:cs="Times New Roman"/>
                <w:sz w:val="24"/>
                <w:szCs w:val="24"/>
              </w:rPr>
              <w:t>Подробное изложение по самостоятельно составленному плану.</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164</w:t>
            </w:r>
          </w:p>
        </w:tc>
        <w:tc>
          <w:tcPr>
            <w:tcW w:w="7655" w:type="dxa"/>
          </w:tcPr>
          <w:p w:rsidR="000D7114" w:rsidRPr="00181482" w:rsidRDefault="000D7114" w:rsidP="0083169B">
            <w:pPr>
              <w:autoSpaceDE w:val="0"/>
              <w:autoSpaceDN w:val="0"/>
              <w:adjustRightInd w:val="0"/>
              <w:rPr>
                <w:rFonts w:ascii="Times New Roman" w:eastAsia="Calibri" w:hAnsi="Times New Roman" w:cs="Times New Roman"/>
                <w:bCs/>
                <w:sz w:val="24"/>
                <w:szCs w:val="24"/>
              </w:rPr>
            </w:pPr>
            <w:r w:rsidRPr="00181482">
              <w:rPr>
                <w:rFonts w:ascii="Times New Roman" w:eastAsia="Calibri" w:hAnsi="Times New Roman" w:cs="Times New Roman"/>
                <w:bCs/>
                <w:sz w:val="24"/>
                <w:szCs w:val="24"/>
              </w:rPr>
              <w:t>Повторение изученного материала. Проверочная работа.</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w:t>
            </w:r>
          </w:p>
        </w:tc>
        <w:tc>
          <w:tcPr>
            <w:tcW w:w="633" w:type="dxa"/>
            <w:gridSpan w:val="5"/>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01" w:type="dxa"/>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83169B">
            <w:pPr>
              <w:tabs>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165</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bCs/>
                <w:sz w:val="24"/>
                <w:szCs w:val="24"/>
              </w:rPr>
            </w:pPr>
            <w:r>
              <w:rPr>
                <w:rFonts w:ascii="Times New Roman" w:eastAsia="Calibri" w:hAnsi="Times New Roman" w:cs="Times New Roman"/>
                <w:bCs/>
                <w:sz w:val="24"/>
                <w:szCs w:val="24"/>
              </w:rPr>
              <w:t>Итоговое повторение.</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3" w:type="dxa"/>
            <w:gridSpan w:val="4"/>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ED7245">
            <w:pPr>
              <w:tabs>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166</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bCs/>
                <w:sz w:val="24"/>
                <w:szCs w:val="24"/>
              </w:rPr>
            </w:pPr>
            <w:r>
              <w:rPr>
                <w:rFonts w:ascii="Times New Roman" w:eastAsia="Calibri" w:hAnsi="Times New Roman" w:cs="Times New Roman"/>
                <w:bCs/>
                <w:sz w:val="24"/>
                <w:szCs w:val="24"/>
              </w:rPr>
              <w:t>Наши проекты.</w:t>
            </w:r>
          </w:p>
        </w:tc>
        <w:tc>
          <w:tcPr>
            <w:tcW w:w="709" w:type="dxa"/>
          </w:tcPr>
          <w:p w:rsidR="000D7114"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3" w:type="dxa"/>
            <w:gridSpan w:val="4"/>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r w:rsidR="000D7114" w:rsidRPr="0019530E" w:rsidTr="000D7114">
        <w:tblPrEx>
          <w:tblLook w:val="04A0"/>
        </w:tblPrEx>
        <w:tc>
          <w:tcPr>
            <w:tcW w:w="709" w:type="dxa"/>
          </w:tcPr>
          <w:p w:rsidR="000D7114" w:rsidRPr="00181482" w:rsidRDefault="000D7114" w:rsidP="00ED7245">
            <w:pPr>
              <w:tabs>
                <w:tab w:val="left" w:pos="8190"/>
              </w:tabs>
              <w:spacing w:before="100" w:beforeAutospacing="1" w:after="100" w:afterAutospacing="1"/>
              <w:jc w:val="center"/>
              <w:rPr>
                <w:rFonts w:ascii="Times New Roman" w:eastAsia="Calibri" w:hAnsi="Times New Roman" w:cs="Times New Roman"/>
                <w:sz w:val="24"/>
                <w:szCs w:val="24"/>
              </w:rPr>
            </w:pPr>
            <w:r w:rsidRPr="00181482">
              <w:rPr>
                <w:rFonts w:ascii="Times New Roman" w:eastAsia="Calibri" w:hAnsi="Times New Roman" w:cs="Times New Roman"/>
                <w:sz w:val="24"/>
                <w:szCs w:val="24"/>
              </w:rPr>
              <w:t>16</w:t>
            </w:r>
            <w:r>
              <w:rPr>
                <w:rFonts w:ascii="Times New Roman" w:eastAsia="Calibri" w:hAnsi="Times New Roman" w:cs="Times New Roman"/>
                <w:sz w:val="24"/>
                <w:szCs w:val="24"/>
              </w:rPr>
              <w:t>7</w:t>
            </w:r>
            <w:r w:rsidRPr="00181482">
              <w:rPr>
                <w:rFonts w:ascii="Times New Roman" w:eastAsia="Calibri" w:hAnsi="Times New Roman" w:cs="Times New Roman"/>
                <w:sz w:val="24"/>
                <w:szCs w:val="24"/>
              </w:rPr>
              <w:t>-170</w:t>
            </w:r>
          </w:p>
        </w:tc>
        <w:tc>
          <w:tcPr>
            <w:tcW w:w="7655" w:type="dxa"/>
          </w:tcPr>
          <w:p w:rsidR="000D7114" w:rsidRPr="00181482" w:rsidRDefault="000D7114" w:rsidP="0083169B">
            <w:pPr>
              <w:tabs>
                <w:tab w:val="left" w:pos="8190"/>
              </w:tabs>
              <w:spacing w:before="100" w:beforeAutospacing="1" w:after="100" w:afterAutospacing="1"/>
              <w:rPr>
                <w:rFonts w:ascii="Times New Roman" w:eastAsia="Calibri" w:hAnsi="Times New Roman" w:cs="Times New Roman"/>
                <w:sz w:val="24"/>
                <w:szCs w:val="24"/>
              </w:rPr>
            </w:pPr>
            <w:r w:rsidRPr="00181482">
              <w:rPr>
                <w:rFonts w:ascii="Times New Roman" w:eastAsia="Calibri" w:hAnsi="Times New Roman" w:cs="Times New Roman"/>
                <w:bCs/>
                <w:sz w:val="24"/>
                <w:szCs w:val="24"/>
              </w:rPr>
              <w:t>Резервные уроки</w:t>
            </w:r>
          </w:p>
        </w:tc>
        <w:tc>
          <w:tcPr>
            <w:tcW w:w="709" w:type="dxa"/>
          </w:tcPr>
          <w:p w:rsidR="000D7114" w:rsidRPr="00181482" w:rsidRDefault="000D7114" w:rsidP="0083169B">
            <w:pPr>
              <w:tabs>
                <w:tab w:val="left" w:pos="435"/>
                <w:tab w:val="left" w:pos="8190"/>
              </w:tabs>
              <w:spacing w:before="100" w:beforeAutospacing="1" w:after="100" w:afterAutospacing="1"/>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03" w:type="dxa"/>
            <w:gridSpan w:val="4"/>
            <w:tcBorders>
              <w:righ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c>
          <w:tcPr>
            <w:tcW w:w="531" w:type="dxa"/>
            <w:gridSpan w:val="2"/>
            <w:tcBorders>
              <w:left w:val="single" w:sz="4" w:space="0" w:color="auto"/>
            </w:tcBorders>
          </w:tcPr>
          <w:p w:rsidR="000D7114" w:rsidRPr="00181482" w:rsidRDefault="000D7114" w:rsidP="0019530E">
            <w:pPr>
              <w:pStyle w:val="Style3"/>
              <w:spacing w:line="240" w:lineRule="auto"/>
              <w:rPr>
                <w:rFonts w:ascii="Times New Roman" w:hAnsi="Times New Roman" w:cs="Times New Roman"/>
                <w:spacing w:val="-4"/>
              </w:rPr>
            </w:pPr>
          </w:p>
        </w:tc>
      </w:tr>
    </w:tbl>
    <w:p w:rsidR="005A3A0A" w:rsidRPr="0019530E" w:rsidRDefault="005A3A0A" w:rsidP="0019530E">
      <w:pPr>
        <w:spacing w:after="0" w:line="240" w:lineRule="auto"/>
        <w:rPr>
          <w:rFonts w:ascii="Times New Roman" w:hAnsi="Times New Roman" w:cs="Times New Roman"/>
          <w:b/>
          <w:sz w:val="24"/>
          <w:szCs w:val="24"/>
        </w:rPr>
      </w:pPr>
    </w:p>
    <w:sectPr w:rsidR="005A3A0A" w:rsidRPr="0019530E" w:rsidSect="00F66328">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C">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DAF"/>
    <w:multiLevelType w:val="hybridMultilevel"/>
    <w:tmpl w:val="B47217A8"/>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F574D"/>
    <w:multiLevelType w:val="multilevel"/>
    <w:tmpl w:val="E20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14B88"/>
    <w:multiLevelType w:val="hybridMultilevel"/>
    <w:tmpl w:val="EBA83218"/>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E395C"/>
    <w:multiLevelType w:val="multilevel"/>
    <w:tmpl w:val="863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D3811"/>
    <w:multiLevelType w:val="multilevel"/>
    <w:tmpl w:val="234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96ACF"/>
    <w:multiLevelType w:val="hybridMultilevel"/>
    <w:tmpl w:val="96305AC4"/>
    <w:lvl w:ilvl="0" w:tplc="00000009">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613D9"/>
    <w:multiLevelType w:val="hybridMultilevel"/>
    <w:tmpl w:val="2A62718C"/>
    <w:lvl w:ilvl="0" w:tplc="83F2500C">
      <w:start w:val="1"/>
      <w:numFmt w:val="bullet"/>
      <w:lvlText w:val="−"/>
      <w:lvlJc w:val="left"/>
      <w:pPr>
        <w:ind w:left="1004" w:hanging="360"/>
      </w:pPr>
      <w:rPr>
        <w:rFonts w:ascii="Times New Roman" w:hAnsi="Times New Roman" w:hint="default"/>
      </w:rPr>
    </w:lvl>
    <w:lvl w:ilvl="1" w:tplc="994A3480">
      <w:numFmt w:val="bullet"/>
      <w:lvlText w:val="•"/>
      <w:lvlJc w:val="left"/>
      <w:pPr>
        <w:ind w:left="1784" w:hanging="420"/>
      </w:pPr>
      <w:rPr>
        <w:rFonts w:ascii="Times New Roman" w:eastAsia="NewtonC"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F821506"/>
    <w:multiLevelType w:val="multilevel"/>
    <w:tmpl w:val="8DE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85C49"/>
    <w:multiLevelType w:val="multilevel"/>
    <w:tmpl w:val="437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3AB2"/>
    <w:multiLevelType w:val="multilevel"/>
    <w:tmpl w:val="F1B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E017A"/>
    <w:multiLevelType w:val="multilevel"/>
    <w:tmpl w:val="BE02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53E06"/>
    <w:multiLevelType w:val="hybridMultilevel"/>
    <w:tmpl w:val="6E922EE4"/>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E15D0"/>
    <w:multiLevelType w:val="hybridMultilevel"/>
    <w:tmpl w:val="E30E4696"/>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D456D"/>
    <w:multiLevelType w:val="multilevel"/>
    <w:tmpl w:val="671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07823"/>
    <w:multiLevelType w:val="hybridMultilevel"/>
    <w:tmpl w:val="40345FC8"/>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1A29AB"/>
    <w:multiLevelType w:val="hybridMultilevel"/>
    <w:tmpl w:val="77DCACE4"/>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A6D326D"/>
    <w:multiLevelType w:val="multilevel"/>
    <w:tmpl w:val="9F48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E2D85"/>
    <w:multiLevelType w:val="hybridMultilevel"/>
    <w:tmpl w:val="F3F803EA"/>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9C1D07"/>
    <w:multiLevelType w:val="hybridMultilevel"/>
    <w:tmpl w:val="16B0DE46"/>
    <w:lvl w:ilvl="0" w:tplc="E6EA36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8E4965"/>
    <w:multiLevelType w:val="hybridMultilevel"/>
    <w:tmpl w:val="C4DA5768"/>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06C66"/>
    <w:multiLevelType w:val="multilevel"/>
    <w:tmpl w:val="99A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A51EA9"/>
    <w:multiLevelType w:val="hybridMultilevel"/>
    <w:tmpl w:val="03EE414E"/>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AC5329B"/>
    <w:multiLevelType w:val="hybridMultilevel"/>
    <w:tmpl w:val="279E3BCA"/>
    <w:lvl w:ilvl="0" w:tplc="06A8D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625DC4"/>
    <w:multiLevelType w:val="hybridMultilevel"/>
    <w:tmpl w:val="CE807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2B13ED"/>
    <w:multiLevelType w:val="hybridMultilevel"/>
    <w:tmpl w:val="1BAAC68C"/>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8933BBB"/>
    <w:multiLevelType w:val="hybridMultilevel"/>
    <w:tmpl w:val="58A08BE2"/>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05287A"/>
    <w:multiLevelType w:val="hybridMultilevel"/>
    <w:tmpl w:val="0E6A432A"/>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E3021BE"/>
    <w:multiLevelType w:val="hybridMultilevel"/>
    <w:tmpl w:val="6802AEA0"/>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15A54"/>
    <w:multiLevelType w:val="multilevel"/>
    <w:tmpl w:val="087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7200A"/>
    <w:multiLevelType w:val="multilevel"/>
    <w:tmpl w:val="ABA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86FB6"/>
    <w:multiLevelType w:val="multilevel"/>
    <w:tmpl w:val="B23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F453B1"/>
    <w:multiLevelType w:val="hybridMultilevel"/>
    <w:tmpl w:val="E4181DB0"/>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1D0538"/>
    <w:multiLevelType w:val="hybridMultilevel"/>
    <w:tmpl w:val="B7B88E32"/>
    <w:lvl w:ilvl="0" w:tplc="994A3480">
      <w:numFmt w:val="bullet"/>
      <w:lvlText w:val="•"/>
      <w:lvlJc w:val="left"/>
      <w:pPr>
        <w:ind w:left="720" w:hanging="360"/>
      </w:pPr>
      <w:rPr>
        <w:rFonts w:ascii="Times New Roman" w:eastAsia="Newton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43852"/>
    <w:multiLevelType w:val="multilevel"/>
    <w:tmpl w:val="BE1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3A5E02"/>
    <w:multiLevelType w:val="hybridMultilevel"/>
    <w:tmpl w:val="6C929FD2"/>
    <w:lvl w:ilvl="0" w:tplc="994A3480">
      <w:numFmt w:val="bullet"/>
      <w:lvlText w:val="•"/>
      <w:lvlJc w:val="left"/>
      <w:pPr>
        <w:ind w:left="720" w:hanging="360"/>
      </w:pPr>
      <w:rPr>
        <w:rFonts w:ascii="Times New Roman" w:eastAsia="Newton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5F3E7D"/>
    <w:multiLevelType w:val="hybridMultilevel"/>
    <w:tmpl w:val="1D94273E"/>
    <w:lvl w:ilvl="0" w:tplc="00000009">
      <w:start w:val="1"/>
      <w:numFmt w:val="bullet"/>
      <w:lvlText w:val="•"/>
      <w:lvlJc w:val="left"/>
      <w:pPr>
        <w:ind w:left="1004" w:hanging="360"/>
      </w:pPr>
      <w:rPr>
        <w:rFonts w:ascii="Times New Roman" w:hAnsi="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0106832"/>
    <w:multiLevelType w:val="multilevel"/>
    <w:tmpl w:val="082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53CAE"/>
    <w:multiLevelType w:val="hybridMultilevel"/>
    <w:tmpl w:val="49FCD144"/>
    <w:lvl w:ilvl="0" w:tplc="F0101D9E">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3CC3580"/>
    <w:multiLevelType w:val="multilevel"/>
    <w:tmpl w:val="616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AC6ECC"/>
    <w:multiLevelType w:val="hybridMultilevel"/>
    <w:tmpl w:val="968041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37D25"/>
    <w:multiLevelType w:val="hybridMultilevel"/>
    <w:tmpl w:val="CCD81CF2"/>
    <w:lvl w:ilvl="0" w:tplc="F0101D9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06CE2"/>
    <w:multiLevelType w:val="hybridMultilevel"/>
    <w:tmpl w:val="EDF6814C"/>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D54467"/>
    <w:multiLevelType w:val="hybridMultilevel"/>
    <w:tmpl w:val="806405B2"/>
    <w:lvl w:ilvl="0" w:tplc="F3E642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CF7E1F"/>
    <w:multiLevelType w:val="hybridMultilevel"/>
    <w:tmpl w:val="7382E774"/>
    <w:lvl w:ilvl="0" w:tplc="D764CA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7"/>
  </w:num>
  <w:num w:numId="4">
    <w:abstractNumId w:val="9"/>
  </w:num>
  <w:num w:numId="5">
    <w:abstractNumId w:val="20"/>
  </w:num>
  <w:num w:numId="6">
    <w:abstractNumId w:val="16"/>
  </w:num>
  <w:num w:numId="7">
    <w:abstractNumId w:val="4"/>
  </w:num>
  <w:num w:numId="8">
    <w:abstractNumId w:val="13"/>
  </w:num>
  <w:num w:numId="9">
    <w:abstractNumId w:val="3"/>
  </w:num>
  <w:num w:numId="10">
    <w:abstractNumId w:val="30"/>
  </w:num>
  <w:num w:numId="11">
    <w:abstractNumId w:val="29"/>
  </w:num>
  <w:num w:numId="12">
    <w:abstractNumId w:val="28"/>
  </w:num>
  <w:num w:numId="13">
    <w:abstractNumId w:val="10"/>
  </w:num>
  <w:num w:numId="14">
    <w:abstractNumId w:val="8"/>
  </w:num>
  <w:num w:numId="15">
    <w:abstractNumId w:val="38"/>
  </w:num>
  <w:num w:numId="16">
    <w:abstractNumId w:val="36"/>
  </w:num>
  <w:num w:numId="17">
    <w:abstractNumId w:val="1"/>
  </w:num>
  <w:num w:numId="18">
    <w:abstractNumId w:val="33"/>
  </w:num>
  <w:num w:numId="19">
    <w:abstractNumId w:val="14"/>
  </w:num>
  <w:num w:numId="20">
    <w:abstractNumId w:val="41"/>
  </w:num>
  <w:num w:numId="21">
    <w:abstractNumId w:val="18"/>
  </w:num>
  <w:num w:numId="22">
    <w:abstractNumId w:val="42"/>
  </w:num>
  <w:num w:numId="23">
    <w:abstractNumId w:val="40"/>
  </w:num>
  <w:num w:numId="24">
    <w:abstractNumId w:val="27"/>
  </w:num>
  <w:num w:numId="25">
    <w:abstractNumId w:val="11"/>
  </w:num>
  <w:num w:numId="26">
    <w:abstractNumId w:val="2"/>
  </w:num>
  <w:num w:numId="27">
    <w:abstractNumId w:val="17"/>
  </w:num>
  <w:num w:numId="28">
    <w:abstractNumId w:val="21"/>
  </w:num>
  <w:num w:numId="29">
    <w:abstractNumId w:val="26"/>
  </w:num>
  <w:num w:numId="30">
    <w:abstractNumId w:val="15"/>
  </w:num>
  <w:num w:numId="31">
    <w:abstractNumId w:val="24"/>
  </w:num>
  <w:num w:numId="32">
    <w:abstractNumId w:val="37"/>
  </w:num>
  <w:num w:numId="33">
    <w:abstractNumId w:val="12"/>
  </w:num>
  <w:num w:numId="34">
    <w:abstractNumId w:val="19"/>
  </w:num>
  <w:num w:numId="35">
    <w:abstractNumId w:val="22"/>
  </w:num>
  <w:num w:numId="36">
    <w:abstractNumId w:val="25"/>
  </w:num>
  <w:num w:numId="37">
    <w:abstractNumId w:val="43"/>
  </w:num>
  <w:num w:numId="38">
    <w:abstractNumId w:val="31"/>
  </w:num>
  <w:num w:numId="39">
    <w:abstractNumId w:val="0"/>
  </w:num>
  <w:num w:numId="40">
    <w:abstractNumId w:val="6"/>
  </w:num>
  <w:num w:numId="41">
    <w:abstractNumId w:val="34"/>
  </w:num>
  <w:num w:numId="42">
    <w:abstractNumId w:val="5"/>
  </w:num>
  <w:num w:numId="43">
    <w:abstractNumId w:val="3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drawingGridHorizontalSpacing w:val="110"/>
  <w:displayHorizontalDrawingGridEvery w:val="2"/>
  <w:characterSpacingControl w:val="doNotCompress"/>
  <w:compat>
    <w:useFELayout/>
  </w:compat>
  <w:rsids>
    <w:rsidRoot w:val="000E0D2E"/>
    <w:rsid w:val="00006823"/>
    <w:rsid w:val="00013F1F"/>
    <w:rsid w:val="00044029"/>
    <w:rsid w:val="00091440"/>
    <w:rsid w:val="000B6650"/>
    <w:rsid w:val="000C1874"/>
    <w:rsid w:val="000D7114"/>
    <w:rsid w:val="000E0AC9"/>
    <w:rsid w:val="000E0D2E"/>
    <w:rsid w:val="000E49FE"/>
    <w:rsid w:val="00134ADA"/>
    <w:rsid w:val="00152734"/>
    <w:rsid w:val="00157CF1"/>
    <w:rsid w:val="00157F10"/>
    <w:rsid w:val="00163ED7"/>
    <w:rsid w:val="00172216"/>
    <w:rsid w:val="00181482"/>
    <w:rsid w:val="0019530E"/>
    <w:rsid w:val="00195E66"/>
    <w:rsid w:val="001B7326"/>
    <w:rsid w:val="001E47B1"/>
    <w:rsid w:val="002133BA"/>
    <w:rsid w:val="00240E6C"/>
    <w:rsid w:val="0025756D"/>
    <w:rsid w:val="00270579"/>
    <w:rsid w:val="00272458"/>
    <w:rsid w:val="002902CC"/>
    <w:rsid w:val="002968B9"/>
    <w:rsid w:val="002A4D8E"/>
    <w:rsid w:val="002B3A6D"/>
    <w:rsid w:val="002D0A8B"/>
    <w:rsid w:val="002F008D"/>
    <w:rsid w:val="003178C5"/>
    <w:rsid w:val="00336BF8"/>
    <w:rsid w:val="003810CB"/>
    <w:rsid w:val="00385C48"/>
    <w:rsid w:val="0039735D"/>
    <w:rsid w:val="003A021F"/>
    <w:rsid w:val="003D48ED"/>
    <w:rsid w:val="003E3524"/>
    <w:rsid w:val="003E7246"/>
    <w:rsid w:val="00404E56"/>
    <w:rsid w:val="004078EB"/>
    <w:rsid w:val="00407BAE"/>
    <w:rsid w:val="00441824"/>
    <w:rsid w:val="00455FBF"/>
    <w:rsid w:val="004734DF"/>
    <w:rsid w:val="00476A18"/>
    <w:rsid w:val="004829E7"/>
    <w:rsid w:val="00487A21"/>
    <w:rsid w:val="004954DA"/>
    <w:rsid w:val="004B0FFD"/>
    <w:rsid w:val="004C3E94"/>
    <w:rsid w:val="00531DE2"/>
    <w:rsid w:val="0054476F"/>
    <w:rsid w:val="005467CB"/>
    <w:rsid w:val="00560322"/>
    <w:rsid w:val="0058534F"/>
    <w:rsid w:val="005A3A0A"/>
    <w:rsid w:val="005C113D"/>
    <w:rsid w:val="005C2B86"/>
    <w:rsid w:val="00615AC9"/>
    <w:rsid w:val="00634F72"/>
    <w:rsid w:val="0065064B"/>
    <w:rsid w:val="00677A8D"/>
    <w:rsid w:val="006B4100"/>
    <w:rsid w:val="006F2635"/>
    <w:rsid w:val="006F7232"/>
    <w:rsid w:val="00700DA4"/>
    <w:rsid w:val="007308D7"/>
    <w:rsid w:val="00731605"/>
    <w:rsid w:val="00750159"/>
    <w:rsid w:val="00755E91"/>
    <w:rsid w:val="0077790F"/>
    <w:rsid w:val="007C12AA"/>
    <w:rsid w:val="007C539D"/>
    <w:rsid w:val="007F362B"/>
    <w:rsid w:val="007F646C"/>
    <w:rsid w:val="008012DB"/>
    <w:rsid w:val="008242A4"/>
    <w:rsid w:val="0083169B"/>
    <w:rsid w:val="00834405"/>
    <w:rsid w:val="00835DC7"/>
    <w:rsid w:val="00853284"/>
    <w:rsid w:val="008554CE"/>
    <w:rsid w:val="008632EA"/>
    <w:rsid w:val="0088584F"/>
    <w:rsid w:val="008A53EA"/>
    <w:rsid w:val="008C2147"/>
    <w:rsid w:val="008D2D15"/>
    <w:rsid w:val="00936A56"/>
    <w:rsid w:val="00942AF7"/>
    <w:rsid w:val="009452AF"/>
    <w:rsid w:val="009720B3"/>
    <w:rsid w:val="009751D4"/>
    <w:rsid w:val="009C1DB0"/>
    <w:rsid w:val="009D44A7"/>
    <w:rsid w:val="009F42F7"/>
    <w:rsid w:val="00A00266"/>
    <w:rsid w:val="00A20481"/>
    <w:rsid w:val="00A463BB"/>
    <w:rsid w:val="00A67613"/>
    <w:rsid w:val="00A82BD6"/>
    <w:rsid w:val="00A975BA"/>
    <w:rsid w:val="00AB3A05"/>
    <w:rsid w:val="00AE6DF1"/>
    <w:rsid w:val="00AF2F86"/>
    <w:rsid w:val="00B55660"/>
    <w:rsid w:val="00B66908"/>
    <w:rsid w:val="00BB2CAF"/>
    <w:rsid w:val="00BC597E"/>
    <w:rsid w:val="00BD089D"/>
    <w:rsid w:val="00BD4EED"/>
    <w:rsid w:val="00BF043E"/>
    <w:rsid w:val="00C16064"/>
    <w:rsid w:val="00C3487D"/>
    <w:rsid w:val="00C35312"/>
    <w:rsid w:val="00C62171"/>
    <w:rsid w:val="00C74500"/>
    <w:rsid w:val="00C92BA0"/>
    <w:rsid w:val="00C93275"/>
    <w:rsid w:val="00C9696A"/>
    <w:rsid w:val="00CE0124"/>
    <w:rsid w:val="00CE06F1"/>
    <w:rsid w:val="00CE3ECB"/>
    <w:rsid w:val="00D55064"/>
    <w:rsid w:val="00D73BF2"/>
    <w:rsid w:val="00D7513F"/>
    <w:rsid w:val="00DA5080"/>
    <w:rsid w:val="00DF69DB"/>
    <w:rsid w:val="00E214B6"/>
    <w:rsid w:val="00E30A36"/>
    <w:rsid w:val="00E37061"/>
    <w:rsid w:val="00E41BAC"/>
    <w:rsid w:val="00E6023E"/>
    <w:rsid w:val="00E948D2"/>
    <w:rsid w:val="00E9626B"/>
    <w:rsid w:val="00ED7245"/>
    <w:rsid w:val="00EE0674"/>
    <w:rsid w:val="00EF2642"/>
    <w:rsid w:val="00EF6477"/>
    <w:rsid w:val="00F3436C"/>
    <w:rsid w:val="00F44C1F"/>
    <w:rsid w:val="00F66328"/>
    <w:rsid w:val="00F765C0"/>
    <w:rsid w:val="00F77989"/>
    <w:rsid w:val="00F8598E"/>
    <w:rsid w:val="00F914DE"/>
    <w:rsid w:val="00FA031B"/>
    <w:rsid w:val="00FA442D"/>
    <w:rsid w:val="00FA4DF2"/>
    <w:rsid w:val="00FB0B05"/>
    <w:rsid w:val="00FB4143"/>
    <w:rsid w:val="00FB5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No Spacing,Без интервала1"/>
    <w:link w:val="a4"/>
    <w:uiPriority w:val="1"/>
    <w:qFormat/>
    <w:rsid w:val="000E0D2E"/>
    <w:pPr>
      <w:spacing w:after="0" w:line="240" w:lineRule="auto"/>
    </w:pPr>
    <w:rPr>
      <w:rFonts w:ascii="Calibri" w:eastAsia="Calibri" w:hAnsi="Calibri" w:cs="Times New Roman"/>
      <w:lang w:eastAsia="en-US"/>
    </w:rPr>
  </w:style>
  <w:style w:type="character" w:customStyle="1" w:styleId="a4">
    <w:name w:val="Без интервала Знак"/>
    <w:aliases w:val="основа Знак,No Spacing Знак,Без интервала1 Знак"/>
    <w:link w:val="a3"/>
    <w:uiPriority w:val="1"/>
    <w:locked/>
    <w:rsid w:val="000E0D2E"/>
    <w:rPr>
      <w:rFonts w:ascii="Calibri" w:eastAsia="Calibri" w:hAnsi="Calibri" w:cs="Times New Roman"/>
      <w:lang w:eastAsia="en-US"/>
    </w:rPr>
  </w:style>
  <w:style w:type="paragraph" w:styleId="a5">
    <w:name w:val="List Paragraph"/>
    <w:basedOn w:val="a"/>
    <w:qFormat/>
    <w:rsid w:val="000E0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C35312"/>
    <w:pPr>
      <w:autoSpaceDE w:val="0"/>
      <w:autoSpaceDN w:val="0"/>
      <w:adjustRightInd w:val="0"/>
      <w:spacing w:after="0" w:line="240" w:lineRule="auto"/>
    </w:pPr>
    <w:rPr>
      <w:rFonts w:ascii="Arial" w:eastAsia="Calibri" w:hAnsi="Arial" w:cs="Arial"/>
      <w:sz w:val="24"/>
      <w:szCs w:val="24"/>
      <w:lang w:eastAsia="en-US"/>
    </w:rPr>
  </w:style>
  <w:style w:type="paragraph" w:customStyle="1" w:styleId="u-2-msonormal">
    <w:name w:val="u-2-msonormal"/>
    <w:basedOn w:val="a"/>
    <w:rsid w:val="005A3A0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5A3A0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
    <w:name w:val="Font Style19"/>
    <w:basedOn w:val="a0"/>
    <w:rsid w:val="005A3A0A"/>
    <w:rPr>
      <w:rFonts w:ascii="Times New Roman" w:hAnsi="Times New Roman" w:cs="Times New Roman"/>
      <w:sz w:val="16"/>
      <w:szCs w:val="16"/>
    </w:rPr>
  </w:style>
  <w:style w:type="paragraph" w:customStyle="1" w:styleId="Style3">
    <w:name w:val="Style3"/>
    <w:basedOn w:val="a"/>
    <w:rsid w:val="005A3A0A"/>
    <w:pPr>
      <w:widowControl w:val="0"/>
      <w:autoSpaceDE w:val="0"/>
      <w:autoSpaceDN w:val="0"/>
      <w:adjustRightInd w:val="0"/>
      <w:spacing w:after="0" w:line="192" w:lineRule="exact"/>
    </w:pPr>
    <w:rPr>
      <w:rFonts w:ascii="Tahoma" w:eastAsia="Times New Roman" w:hAnsi="Tahoma" w:cs="Tahoma"/>
      <w:sz w:val="24"/>
      <w:szCs w:val="24"/>
    </w:rPr>
  </w:style>
  <w:style w:type="paragraph" w:customStyle="1" w:styleId="Style10">
    <w:name w:val="Style10"/>
    <w:basedOn w:val="a"/>
    <w:rsid w:val="00700DA4"/>
    <w:pPr>
      <w:widowControl w:val="0"/>
      <w:autoSpaceDE w:val="0"/>
      <w:autoSpaceDN w:val="0"/>
      <w:adjustRightInd w:val="0"/>
      <w:spacing w:after="0" w:line="260" w:lineRule="exact"/>
    </w:pPr>
    <w:rPr>
      <w:rFonts w:ascii="Times New Roman" w:eastAsia="Times New Roman" w:hAnsi="Times New Roman" w:cs="Times New Roman"/>
      <w:sz w:val="24"/>
      <w:szCs w:val="24"/>
    </w:rPr>
  </w:style>
  <w:style w:type="paragraph" w:customStyle="1" w:styleId="Default">
    <w:name w:val="Default"/>
    <w:rsid w:val="00AF2F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link w:val="20"/>
    <w:rsid w:val="00AF2F86"/>
    <w:rPr>
      <w:b/>
      <w:bCs/>
      <w:i/>
      <w:iCs/>
      <w:sz w:val="23"/>
      <w:szCs w:val="23"/>
      <w:shd w:val="clear" w:color="auto" w:fill="FFFFFF"/>
    </w:rPr>
  </w:style>
  <w:style w:type="paragraph" w:customStyle="1" w:styleId="20">
    <w:name w:val="Основной текст (2)"/>
    <w:basedOn w:val="a"/>
    <w:link w:val="2"/>
    <w:rsid w:val="00AF2F86"/>
    <w:pPr>
      <w:shd w:val="clear" w:color="auto" w:fill="FFFFFF"/>
      <w:spacing w:after="0" w:line="230" w:lineRule="exact"/>
      <w:ind w:firstLine="280"/>
      <w:jc w:val="both"/>
    </w:pPr>
    <w:rPr>
      <w:b/>
      <w:bCs/>
      <w:i/>
      <w:iCs/>
      <w:sz w:val="23"/>
      <w:szCs w:val="23"/>
    </w:rPr>
  </w:style>
  <w:style w:type="character" w:customStyle="1" w:styleId="5">
    <w:name w:val="Основной текст (5)_"/>
    <w:basedOn w:val="a0"/>
    <w:link w:val="50"/>
    <w:locked/>
    <w:rsid w:val="00AF2F86"/>
    <w:rPr>
      <w:rFonts w:ascii="Times New Roman" w:eastAsia="Times New Roman" w:hAnsi="Times New Roman" w:cs="Times New Roman"/>
      <w:sz w:val="20"/>
      <w:szCs w:val="20"/>
    </w:rPr>
  </w:style>
  <w:style w:type="paragraph" w:customStyle="1" w:styleId="50">
    <w:name w:val="Основной текст (5)"/>
    <w:basedOn w:val="a"/>
    <w:link w:val="5"/>
    <w:rsid w:val="00AF2F86"/>
    <w:pPr>
      <w:spacing w:after="0" w:line="0" w:lineRule="atLeast"/>
      <w:ind w:hanging="400"/>
    </w:pPr>
    <w:rPr>
      <w:rFonts w:ascii="Times New Roman" w:eastAsia="Times New Roman" w:hAnsi="Times New Roman" w:cs="Times New Roman"/>
      <w:sz w:val="20"/>
      <w:szCs w:val="20"/>
    </w:rPr>
  </w:style>
  <w:style w:type="paragraph" w:customStyle="1" w:styleId="Bodytext3">
    <w:name w:val="Body text (3)"/>
    <w:basedOn w:val="a"/>
    <w:rsid w:val="00AF2F86"/>
    <w:pPr>
      <w:widowControl w:val="0"/>
      <w:shd w:val="clear" w:color="auto" w:fill="FFFFFF"/>
      <w:spacing w:before="240" w:after="0" w:line="250" w:lineRule="exact"/>
      <w:ind w:firstLine="520"/>
      <w:jc w:val="both"/>
    </w:pPr>
    <w:rPr>
      <w:rFonts w:ascii="Calibri" w:eastAsia="Arial" w:hAnsi="Calibri" w:cs="Arial"/>
      <w:b/>
      <w:bCs/>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00155-7D4E-4ED8-8D3D-BD40FE4A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7240</Words>
  <Characters>41272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Костинец Г.А.</dc:creator>
  <cp:keywords/>
  <dc:description/>
  <cp:lastModifiedBy>Артем</cp:lastModifiedBy>
  <cp:revision>60</cp:revision>
  <cp:lastPrinted>2023-09-25T19:27:00Z</cp:lastPrinted>
  <dcterms:created xsi:type="dcterms:W3CDTF">2019-05-31T10:25:00Z</dcterms:created>
  <dcterms:modified xsi:type="dcterms:W3CDTF">2023-09-25T19:29:00Z</dcterms:modified>
</cp:coreProperties>
</file>